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28" w:rsidRDefault="00D25328">
      <w:pPr>
        <w:pStyle w:val="ConsPlusNormal"/>
        <w:jc w:val="both"/>
        <w:outlineLvl w:val="0"/>
      </w:pPr>
      <w:bookmarkStart w:id="0" w:name="_GoBack"/>
      <w:bookmarkEnd w:id="0"/>
    </w:p>
    <w:p w:rsidR="00D25328" w:rsidRDefault="00D25328">
      <w:pPr>
        <w:pStyle w:val="ConsPlusNormal"/>
        <w:outlineLvl w:val="0"/>
      </w:pPr>
      <w:r>
        <w:t>Зарегистрировано в Минюсте России 15 июня 2016 г. N 42529</w:t>
      </w:r>
    </w:p>
    <w:p w:rsidR="00D25328" w:rsidRDefault="00D253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D25328" w:rsidRDefault="00D25328">
      <w:pPr>
        <w:pStyle w:val="ConsPlusTitle"/>
        <w:jc w:val="center"/>
      </w:pPr>
      <w:r>
        <w:t>И АТОМНОМУ НАДЗОРУ</w:t>
      </w:r>
    </w:p>
    <w:p w:rsidR="00D25328" w:rsidRDefault="00D25328">
      <w:pPr>
        <w:pStyle w:val="ConsPlusTitle"/>
        <w:jc w:val="center"/>
      </w:pPr>
    </w:p>
    <w:p w:rsidR="00D25328" w:rsidRDefault="00D25328">
      <w:pPr>
        <w:pStyle w:val="ConsPlusTitle"/>
        <w:jc w:val="center"/>
      </w:pPr>
      <w:r>
        <w:t>ПРИКАЗ</w:t>
      </w:r>
    </w:p>
    <w:p w:rsidR="00D25328" w:rsidRDefault="00D25328">
      <w:pPr>
        <w:pStyle w:val="ConsPlusTitle"/>
        <w:jc w:val="center"/>
      </w:pPr>
      <w:r>
        <w:t>от 31 марта 2016 г. N 132</w:t>
      </w:r>
    </w:p>
    <w:p w:rsidR="00D25328" w:rsidRDefault="00D25328">
      <w:pPr>
        <w:pStyle w:val="ConsPlusTitle"/>
        <w:jc w:val="center"/>
      </w:pPr>
    </w:p>
    <w:p w:rsidR="00D25328" w:rsidRDefault="00D25328">
      <w:pPr>
        <w:pStyle w:val="ConsPlusTitle"/>
        <w:jc w:val="center"/>
      </w:pPr>
      <w:r>
        <w:t>ОБ УТВЕРЖДЕНИИ АДМИНИСТРАТИВНОГО РЕГЛАМЕНТА</w:t>
      </w:r>
    </w:p>
    <w:p w:rsidR="00D25328" w:rsidRDefault="00D25328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D25328" w:rsidRDefault="00D25328">
      <w:pPr>
        <w:pStyle w:val="ConsPlusTitle"/>
        <w:jc w:val="center"/>
      </w:pPr>
      <w:r>
        <w:t>И АТОМНОМУ НАДЗОРУ ПО ПРЕДОСТАВЛЕНИЮ ГОСУДАРСТВЕННОЙ</w:t>
      </w:r>
    </w:p>
    <w:p w:rsidR="00D25328" w:rsidRDefault="00D25328">
      <w:pPr>
        <w:pStyle w:val="ConsPlusTitle"/>
        <w:jc w:val="center"/>
      </w:pPr>
      <w:r>
        <w:t>УСЛУГИ ПО ВНЕСЕНИЮ СВЕДЕНИЙ В ГОСУДАРСТВЕННЫЙ РЕЕСТР</w:t>
      </w:r>
    </w:p>
    <w:p w:rsidR="00D25328" w:rsidRDefault="00D25328">
      <w:pPr>
        <w:pStyle w:val="ConsPlusTitle"/>
        <w:jc w:val="center"/>
      </w:pPr>
      <w:r>
        <w:t>САМОРЕГУЛИРУЕМЫХ ОРГАНИЗАЦИЙ В ОБЛАСТИ ИНЖЕНЕРНЫХ</w:t>
      </w:r>
    </w:p>
    <w:p w:rsidR="00D25328" w:rsidRDefault="00D25328">
      <w:pPr>
        <w:pStyle w:val="ConsPlusTitle"/>
        <w:jc w:val="center"/>
      </w:pPr>
      <w:r>
        <w:t>ИЗЫСКАНИЙ, АРХИТЕКТУРНО-СТРОИТЕЛЬНОГО ПРОЕКТИРОВАНИЯ,</w:t>
      </w:r>
    </w:p>
    <w:p w:rsidR="00D25328" w:rsidRDefault="00D25328">
      <w:pPr>
        <w:pStyle w:val="ConsPlusTitle"/>
        <w:jc w:val="center"/>
      </w:pPr>
      <w:r>
        <w:t>СТРОИТЕЛЬСТВА, РЕКОНСТРУКЦИИ, КАПИТАЛЬНОГО РЕМОНТА</w:t>
      </w:r>
    </w:p>
    <w:p w:rsidR="00D25328" w:rsidRDefault="00D25328">
      <w:pPr>
        <w:pStyle w:val="ConsPlusTitle"/>
        <w:jc w:val="center"/>
      </w:pPr>
      <w:r>
        <w:t>ОБЪЕКТОВ КАПИТАЛЬНОГО СТРОИТЕЛЬСТВА</w:t>
      </w:r>
    </w:p>
    <w:p w:rsidR="00D25328" w:rsidRDefault="00D2532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5328" w:rsidRPr="00981DD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5328" w:rsidRPr="00981DD4" w:rsidRDefault="00D25328">
            <w:pPr>
              <w:pStyle w:val="ConsPlusNormal"/>
              <w:jc w:val="center"/>
              <w:rPr>
                <w:color w:val="392C69"/>
              </w:rPr>
            </w:pPr>
            <w:r w:rsidRPr="00981DD4">
              <w:rPr>
                <w:color w:val="392C69"/>
              </w:rPr>
              <w:t>Список изменяющих документов</w:t>
            </w:r>
          </w:p>
          <w:p w:rsidR="00D25328" w:rsidRPr="00981DD4" w:rsidRDefault="00D25328">
            <w:pPr>
              <w:pStyle w:val="ConsPlusNormal"/>
              <w:jc w:val="center"/>
              <w:rPr>
                <w:color w:val="392C69"/>
              </w:rPr>
            </w:pPr>
            <w:r w:rsidRPr="00981DD4">
              <w:rPr>
                <w:color w:val="392C69"/>
              </w:rPr>
              <w:t>(в ред. Приказа Ростехнадзора от 28.06.2017 N 235)</w:t>
            </w:r>
          </w:p>
        </w:tc>
      </w:tr>
    </w:tbl>
    <w:p w:rsidR="00D25328" w:rsidRDefault="00D25328">
      <w:pPr>
        <w:pStyle w:val="ConsPlusNormal"/>
        <w:jc w:val="center"/>
      </w:pPr>
    </w:p>
    <w:p w:rsidR="00D25328" w:rsidRDefault="00D25328">
      <w:pPr>
        <w:pStyle w:val="ConsPlusNormal"/>
        <w:ind w:firstLine="540"/>
        <w:jc w:val="both"/>
      </w:pPr>
      <w:r>
        <w:t>В соответствии с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Утвердить прилагаемый Административный </w:t>
      </w:r>
      <w:hyperlink w:anchor="Par37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right"/>
      </w:pPr>
      <w:r>
        <w:t>Руководитель</w:t>
      </w:r>
    </w:p>
    <w:p w:rsidR="00D25328" w:rsidRDefault="00D25328">
      <w:pPr>
        <w:pStyle w:val="ConsPlusNormal"/>
        <w:jc w:val="right"/>
      </w:pPr>
      <w:r>
        <w:t>А.В.АЛЕШИН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410D0F" w:rsidRDefault="00410D0F">
      <w:pPr>
        <w:pStyle w:val="ConsPlusNormal"/>
        <w:jc w:val="right"/>
        <w:outlineLvl w:val="0"/>
      </w:pPr>
    </w:p>
    <w:p w:rsidR="00410D0F" w:rsidRDefault="00410D0F">
      <w:pPr>
        <w:pStyle w:val="ConsPlusNormal"/>
        <w:jc w:val="right"/>
        <w:outlineLvl w:val="0"/>
      </w:pPr>
    </w:p>
    <w:p w:rsidR="00410D0F" w:rsidRDefault="00410D0F">
      <w:pPr>
        <w:pStyle w:val="ConsPlusNormal"/>
        <w:jc w:val="right"/>
        <w:outlineLvl w:val="0"/>
      </w:pPr>
    </w:p>
    <w:p w:rsidR="00410D0F" w:rsidRDefault="00410D0F">
      <w:pPr>
        <w:pStyle w:val="ConsPlusNormal"/>
        <w:jc w:val="right"/>
        <w:outlineLvl w:val="0"/>
      </w:pPr>
    </w:p>
    <w:p w:rsidR="00410D0F" w:rsidRDefault="00410D0F">
      <w:pPr>
        <w:pStyle w:val="ConsPlusNormal"/>
        <w:jc w:val="right"/>
        <w:outlineLvl w:val="0"/>
      </w:pPr>
    </w:p>
    <w:p w:rsidR="00D25328" w:rsidRDefault="00D25328">
      <w:pPr>
        <w:pStyle w:val="ConsPlusNormal"/>
        <w:jc w:val="right"/>
        <w:outlineLvl w:val="0"/>
      </w:pPr>
      <w:r>
        <w:lastRenderedPageBreak/>
        <w:t>Утвержден</w:t>
      </w:r>
    </w:p>
    <w:p w:rsidR="00D25328" w:rsidRDefault="00D25328">
      <w:pPr>
        <w:pStyle w:val="ConsPlusNormal"/>
        <w:jc w:val="right"/>
      </w:pPr>
      <w:r>
        <w:t>приказом Федеральной службы</w:t>
      </w:r>
    </w:p>
    <w:p w:rsidR="00D25328" w:rsidRDefault="00D25328">
      <w:pPr>
        <w:pStyle w:val="ConsPlusNormal"/>
        <w:jc w:val="right"/>
      </w:pPr>
      <w:r>
        <w:t>по экологическому, технологическому</w:t>
      </w:r>
    </w:p>
    <w:p w:rsidR="00D25328" w:rsidRDefault="00D25328">
      <w:pPr>
        <w:pStyle w:val="ConsPlusNormal"/>
        <w:jc w:val="right"/>
      </w:pPr>
      <w:r>
        <w:t>и атомному надзору</w:t>
      </w:r>
    </w:p>
    <w:p w:rsidR="00D25328" w:rsidRDefault="00D25328">
      <w:pPr>
        <w:pStyle w:val="ConsPlusNormal"/>
        <w:jc w:val="right"/>
      </w:pPr>
      <w:r>
        <w:t>от 31 марта 2016 г. N 132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</w:pPr>
      <w:bookmarkStart w:id="1" w:name="Par37"/>
      <w:bookmarkEnd w:id="1"/>
      <w:r>
        <w:t>АДМИНИСТРАТИВНЫЙ РЕГЛАМЕНТ</w:t>
      </w:r>
    </w:p>
    <w:p w:rsidR="00D25328" w:rsidRDefault="00D25328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D25328" w:rsidRDefault="00D25328">
      <w:pPr>
        <w:pStyle w:val="ConsPlusTitle"/>
        <w:jc w:val="center"/>
      </w:pPr>
      <w:r>
        <w:t>И АТОМНОМУ НАДЗОРУ ПО ПРЕДОСТАВЛЕНИЮ ГОСУДАРСТВЕННОЙ</w:t>
      </w:r>
    </w:p>
    <w:p w:rsidR="00D25328" w:rsidRDefault="00D25328">
      <w:pPr>
        <w:pStyle w:val="ConsPlusTitle"/>
        <w:jc w:val="center"/>
      </w:pPr>
      <w:r>
        <w:t>УСЛУГИ ПО ВНЕСЕНИЮ СВЕДЕНИЙ В ГОСУДАРСТВЕННЫЙ РЕЕСТР</w:t>
      </w:r>
    </w:p>
    <w:p w:rsidR="00D25328" w:rsidRDefault="00D25328">
      <w:pPr>
        <w:pStyle w:val="ConsPlusTitle"/>
        <w:jc w:val="center"/>
      </w:pPr>
      <w:r>
        <w:t>САМОРЕГУЛИРУЕМЫХ ОРГАНИЗАЦИЙ В ОБЛАСТИ ИНЖЕНЕРНЫХ</w:t>
      </w:r>
    </w:p>
    <w:p w:rsidR="00D25328" w:rsidRDefault="00D25328">
      <w:pPr>
        <w:pStyle w:val="ConsPlusTitle"/>
        <w:jc w:val="center"/>
      </w:pPr>
      <w:r>
        <w:t>ИЗЫСКАНИЙ, АРХИТЕКТУРНО-СТРОИТЕЛЬНОГО ПРОЕКТИРОВАНИЯ,</w:t>
      </w:r>
    </w:p>
    <w:p w:rsidR="00D25328" w:rsidRDefault="00D25328">
      <w:pPr>
        <w:pStyle w:val="ConsPlusTitle"/>
        <w:jc w:val="center"/>
      </w:pPr>
      <w:r>
        <w:t>СТРОИТЕЛЬСТВА, РЕКОНСТРУКЦИИ, КАПИТАЛЬНОГО РЕМОНТА</w:t>
      </w:r>
    </w:p>
    <w:p w:rsidR="00D25328" w:rsidRDefault="00D25328">
      <w:pPr>
        <w:pStyle w:val="ConsPlusTitle"/>
        <w:jc w:val="center"/>
      </w:pPr>
      <w:r>
        <w:t>ОБЪЕКТОВ КАПИТАЛЬНОГО СТРОИТЕЛЬСТВА</w:t>
      </w:r>
    </w:p>
    <w:p w:rsidR="00D25328" w:rsidRDefault="00D2532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5328" w:rsidRPr="00981DD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5328" w:rsidRPr="00981DD4" w:rsidRDefault="00D25328">
            <w:pPr>
              <w:pStyle w:val="ConsPlusNormal"/>
              <w:jc w:val="center"/>
              <w:rPr>
                <w:color w:val="392C69"/>
              </w:rPr>
            </w:pPr>
            <w:r w:rsidRPr="00981DD4">
              <w:rPr>
                <w:color w:val="392C69"/>
              </w:rPr>
              <w:t>Список изменяющих документов</w:t>
            </w:r>
          </w:p>
          <w:p w:rsidR="00D25328" w:rsidRPr="00981DD4" w:rsidRDefault="00D25328">
            <w:pPr>
              <w:pStyle w:val="ConsPlusNormal"/>
              <w:jc w:val="center"/>
              <w:rPr>
                <w:color w:val="392C69"/>
              </w:rPr>
            </w:pPr>
            <w:r w:rsidRPr="00981DD4">
              <w:rPr>
                <w:color w:val="392C69"/>
              </w:rPr>
              <w:t>(в ред. Приказа Ростехнадзора от 28.06.2017 N 235)</w:t>
            </w:r>
          </w:p>
        </w:tc>
      </w:tr>
    </w:tbl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1"/>
      </w:pPr>
      <w:r>
        <w:t>I. Общие положения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Предмет регулирования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1. Настоящий Административный регламент устанавливает сроки и последовательность административных процедур (действий) Федеральной службы по экологическому, технологическому и атомному надзору при предоставлении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(далее - Административный регламент, Ростехнадзор, государственная услуга соответственно), порядок взаимодействия между структурными подразделениями Ростехнадзора, их должностными лицами, а также взаимодействия Ростехнадзора с заявителями либо их уполномоченными представителями, органами государственной власти и органами местного самоуправления.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Круг заявителей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2. Заявителями по предоставлению государственной услуги являются: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юридические лица - некоммерческие организации, созданные в форме ассоциации (союза), саморегулируемые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либо их уполномоченные представители.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Саморегулируемая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- некоммерческая организация, созданная в форме </w:t>
      </w:r>
      <w:r>
        <w:lastRenderedPageBreak/>
        <w:t>ассоциации (союза) и основанная на членстве индивидуальных предпринимателей и (или) юридических лиц, выполняющих инженерные изыскания или осуществляющих архитектурно-строительное проектирование, строительство, реконструкцию, капитальный ремонт объектов капитального строительства (далее - саморегулируемая организация) в соответствии с пунктом 17 статьи 1 Градостроительного кодекса Российской Федерации от 29 декабря 2004 г. N 190-ФЗ (Собрание законодательства Российской Федерации, 2005, N 1, ст. 16; N 30, ст. 3128; 2006, N 1, ст. 10, ст. 21; N 23, ст. 2380; N 31, ст. 3442; N 50, ст. 5279; N 52, ст. 5498; 2007, N 1, ст. 21; N 21, ст. 2455; N 31, ст. 4012; N 45, ст. 5417; N 46, ст. 5553; N 50, ст. 6237; 2008, N 20, ст. 2251, ст. 2260; N 29, ст. 3418; N 30, ст. 3604, ст. 3616; N 52, ст. 6236; 2009, N 1, ст. 17; N 29, ст. 3601; N 48, ст. 5711; N 52, ст. 6419; 2010, N 31, ст. 4195, ст. 4209; N 48, ст. 6246; N 49, ст. 6410; 2011, N 13, ст. 1688; N 17, ст. 2310; N 27, ст. 3880; N 29, ст. 4281, ст. 4291; N 30, ст. 4563, ст. 4572, ст. 4590, ст. 4591, ст. 4594, ст. 4605; N 49, ст. 7015, ст. 7042; N 50, ст. 7343; 2012, N 26, ст. 3446; N 30, ст. 4171; N 31, ст. 4322; N 47, ст. 6390; N 53, ст. 7614, ст. 7619, ст. 7643; 2013, N 9, ст. 873, ст. 874; N 14, ст. 1651; N 23, ст. 2871; N 27, ст. 3477, ст. 3480; N 30, ст. 4040, ст. 4080; N 43, ст. 5452; N 52, ст. 6961, ст. 6983; 2014, N 14, ст. 1557; N 16, ст. 1837; N 19, ст. 2336; N 26, ст. 3377, ст. 3386, ст. 3387; N 30, ст. 4218, ст. 4220, ст. 4225; N 42, ст. 5615; N 43, ст. 5799, ст. 5804; N 48, ст. 6640; 2015, N 1, ст. 9, ст. 11, ст. 38, ст. 52, ст. 72, ст. 86; N 27, ст. 3967; N 29, ст. 4339, ст. 4342, ст. 4378, ст. 4389; N 48, ст. 6705; 2016, N 1, ст. 22, ст. 79) (далее - Градостроительный кодекс Российской Федерации).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D25328" w:rsidRDefault="00D25328">
      <w:pPr>
        <w:pStyle w:val="ConsPlusTitle"/>
        <w:jc w:val="center"/>
      </w:pPr>
      <w:r>
        <w:t>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3. Место нахождения Ростехнадзора и структурного подразделения Ростехнадзора, ответственного за предоставление государственной услуги, и почтовый адрес: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105066, Москва, ул. Александра Лукьянова, д. 4, стр. 1.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4. График работы Ростехнадзора, в том числе структурного подразделения Ростехнадзора, ответственного за предоставление государственной услуги:</w:t>
      </w:r>
    </w:p>
    <w:p w:rsidR="00D25328" w:rsidRDefault="00D2532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D25328" w:rsidRPr="00981DD4">
        <w:tc>
          <w:tcPr>
            <w:tcW w:w="4819" w:type="dxa"/>
          </w:tcPr>
          <w:p w:rsidR="00D25328" w:rsidRPr="00981DD4" w:rsidRDefault="00D25328">
            <w:pPr>
              <w:pStyle w:val="ConsPlusNormal"/>
            </w:pPr>
            <w:bookmarkStart w:id="2" w:name="Par68"/>
            <w:bookmarkEnd w:id="2"/>
            <w:r w:rsidRPr="00981DD4">
              <w:t>понедельник - четверг</w:t>
            </w:r>
          </w:p>
        </w:tc>
        <w:tc>
          <w:tcPr>
            <w:tcW w:w="4252" w:type="dxa"/>
          </w:tcPr>
          <w:p w:rsidR="00D25328" w:rsidRPr="00981DD4" w:rsidRDefault="00D25328">
            <w:pPr>
              <w:pStyle w:val="ConsPlusNormal"/>
            </w:pPr>
            <w:bookmarkStart w:id="3" w:name="Par69"/>
            <w:bookmarkEnd w:id="3"/>
            <w:r w:rsidRPr="00981DD4">
              <w:t>09.00 - 18.00;</w:t>
            </w:r>
          </w:p>
        </w:tc>
      </w:tr>
      <w:tr w:rsidR="00D25328" w:rsidRPr="00981DD4">
        <w:tc>
          <w:tcPr>
            <w:tcW w:w="4819" w:type="dxa"/>
          </w:tcPr>
          <w:p w:rsidR="00D25328" w:rsidRPr="00981DD4" w:rsidRDefault="00D25328">
            <w:pPr>
              <w:pStyle w:val="ConsPlusNormal"/>
            </w:pPr>
            <w:bookmarkStart w:id="4" w:name="Par70"/>
            <w:bookmarkEnd w:id="4"/>
            <w:r w:rsidRPr="00981DD4">
              <w:t>пятница</w:t>
            </w:r>
          </w:p>
        </w:tc>
        <w:tc>
          <w:tcPr>
            <w:tcW w:w="4252" w:type="dxa"/>
          </w:tcPr>
          <w:p w:rsidR="00D25328" w:rsidRPr="00981DD4" w:rsidRDefault="00D25328">
            <w:pPr>
              <w:pStyle w:val="ConsPlusNormal"/>
            </w:pPr>
            <w:r w:rsidRPr="00981DD4">
              <w:t>09.00 - 16.45;</w:t>
            </w:r>
          </w:p>
        </w:tc>
      </w:tr>
      <w:tr w:rsidR="00D25328" w:rsidRPr="00981DD4">
        <w:tc>
          <w:tcPr>
            <w:tcW w:w="4819" w:type="dxa"/>
          </w:tcPr>
          <w:p w:rsidR="00D25328" w:rsidRPr="00981DD4" w:rsidRDefault="00D25328">
            <w:pPr>
              <w:pStyle w:val="ConsPlusNormal"/>
            </w:pPr>
            <w:r w:rsidRPr="00981DD4">
              <w:t>суббота, воскресенье - выходные дни.</w:t>
            </w:r>
          </w:p>
        </w:tc>
        <w:tc>
          <w:tcPr>
            <w:tcW w:w="4252" w:type="dxa"/>
          </w:tcPr>
          <w:p w:rsidR="00D25328" w:rsidRPr="00981DD4" w:rsidRDefault="00D25328">
            <w:pPr>
              <w:pStyle w:val="ConsPlusNormal"/>
            </w:pPr>
          </w:p>
        </w:tc>
      </w:tr>
    </w:tbl>
    <w:p w:rsidR="00D25328" w:rsidRDefault="00D25328">
      <w:pPr>
        <w:pStyle w:val="ConsPlusNormal"/>
        <w:ind w:firstLine="540"/>
        <w:jc w:val="both"/>
      </w:pPr>
    </w:p>
    <w:p w:rsidR="00D25328" w:rsidRDefault="00D25328">
      <w:pPr>
        <w:pStyle w:val="ConsPlusNormal"/>
        <w:ind w:firstLine="540"/>
        <w:jc w:val="both"/>
      </w:pPr>
      <w:r>
        <w:t>Время приема корреспонденции:</w:t>
      </w:r>
    </w:p>
    <w:p w:rsidR="00D25328" w:rsidRDefault="00D2532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D25328" w:rsidRPr="00981DD4">
        <w:tc>
          <w:tcPr>
            <w:tcW w:w="4819" w:type="dxa"/>
          </w:tcPr>
          <w:p w:rsidR="00D25328" w:rsidRPr="00981DD4" w:rsidRDefault="00D25328">
            <w:pPr>
              <w:pStyle w:val="ConsPlusNormal"/>
            </w:pPr>
            <w:r w:rsidRPr="00981DD4">
              <w:t>понедельник - пятница</w:t>
            </w:r>
          </w:p>
        </w:tc>
        <w:tc>
          <w:tcPr>
            <w:tcW w:w="4252" w:type="dxa"/>
          </w:tcPr>
          <w:p w:rsidR="00D25328" w:rsidRPr="00981DD4" w:rsidRDefault="00D25328">
            <w:pPr>
              <w:pStyle w:val="ConsPlusNormal"/>
            </w:pPr>
            <w:r w:rsidRPr="00981DD4">
              <w:t>09.15 - 15.00.</w:t>
            </w:r>
          </w:p>
        </w:tc>
      </w:tr>
    </w:tbl>
    <w:p w:rsidR="00D25328" w:rsidRDefault="00D25328">
      <w:pPr>
        <w:pStyle w:val="ConsPlusNormal"/>
        <w:ind w:firstLine="540"/>
        <w:jc w:val="both"/>
      </w:pPr>
    </w:p>
    <w:p w:rsidR="00D25328" w:rsidRDefault="00D25328">
      <w:pPr>
        <w:pStyle w:val="ConsPlusNormal"/>
        <w:ind w:firstLine="540"/>
        <w:jc w:val="both"/>
      </w:pPr>
      <w:r>
        <w:t>Время выдачи результата предоставления государственной услуги (в случае получения лично):</w:t>
      </w:r>
    </w:p>
    <w:p w:rsidR="00D25328" w:rsidRDefault="00D2532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D25328" w:rsidRPr="00981DD4">
        <w:tc>
          <w:tcPr>
            <w:tcW w:w="4819" w:type="dxa"/>
          </w:tcPr>
          <w:p w:rsidR="00D25328" w:rsidRPr="00981DD4" w:rsidRDefault="00D25328">
            <w:pPr>
              <w:pStyle w:val="ConsPlusNormal"/>
            </w:pPr>
            <w:r w:rsidRPr="00981DD4">
              <w:t>понедельник - четверг</w:t>
            </w:r>
          </w:p>
        </w:tc>
        <w:tc>
          <w:tcPr>
            <w:tcW w:w="4252" w:type="dxa"/>
          </w:tcPr>
          <w:p w:rsidR="00D25328" w:rsidRPr="00981DD4" w:rsidRDefault="00D25328">
            <w:pPr>
              <w:pStyle w:val="ConsPlusNormal"/>
            </w:pPr>
            <w:r w:rsidRPr="00981DD4">
              <w:t>10.00 - 17.00;</w:t>
            </w:r>
          </w:p>
        </w:tc>
      </w:tr>
      <w:tr w:rsidR="00D25328" w:rsidRPr="00981DD4">
        <w:tc>
          <w:tcPr>
            <w:tcW w:w="4819" w:type="dxa"/>
          </w:tcPr>
          <w:p w:rsidR="00D25328" w:rsidRPr="00981DD4" w:rsidRDefault="00D25328">
            <w:pPr>
              <w:pStyle w:val="ConsPlusNormal"/>
            </w:pPr>
            <w:r w:rsidRPr="00981DD4">
              <w:t>пятница</w:t>
            </w:r>
          </w:p>
        </w:tc>
        <w:tc>
          <w:tcPr>
            <w:tcW w:w="4252" w:type="dxa"/>
          </w:tcPr>
          <w:p w:rsidR="00D25328" w:rsidRPr="00981DD4" w:rsidRDefault="00D25328">
            <w:pPr>
              <w:pStyle w:val="ConsPlusNormal"/>
            </w:pPr>
            <w:r w:rsidRPr="00981DD4">
              <w:t>10.00 - 16.30;</w:t>
            </w:r>
          </w:p>
        </w:tc>
      </w:tr>
    </w:tbl>
    <w:p w:rsidR="00D25328" w:rsidRDefault="00D25328">
      <w:pPr>
        <w:pStyle w:val="ConsPlusNormal"/>
        <w:ind w:firstLine="540"/>
        <w:jc w:val="both"/>
      </w:pPr>
    </w:p>
    <w:p w:rsidR="00D25328" w:rsidRDefault="00D25328">
      <w:pPr>
        <w:pStyle w:val="ConsPlusNormal"/>
        <w:ind w:firstLine="540"/>
        <w:jc w:val="both"/>
      </w:pPr>
      <w:r>
        <w:t>В день, предшествующий нерабочему праздничному дню, продолжительность рабочего дня сокращается на один час.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Продолжительность перерыва рабочего дня для отдыха и питания 13.00 - 13.45.</w:t>
      </w:r>
    </w:p>
    <w:p w:rsidR="00D25328" w:rsidRDefault="00D25328">
      <w:pPr>
        <w:pStyle w:val="ConsPlusNormal"/>
        <w:jc w:val="both"/>
      </w:pPr>
      <w:r>
        <w:t>(п. 4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5. Сведения о месте нахождения, контактных телефонах и графике работы Ростехнадзора размещаются на его официальном сайте в информационно-телекоммуникационной сети "Интернет" (далее - сеть Интернет). Адрес официального сайта Ростехнадзора в сети Интернет: www.gosnadzor.ru.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6. Адреса электронной почты для направления обращений в Ростехнадзор по вопросам предоставления государственной услуги: rostehnadzor@gosnadzor.ru, 9upr@gosnadzor.ru, sro@gosnadzor.ru.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7. Номер справочного телефона структурного подразделения Ростехнадзора, ответственного за предоставление государственной услуги, - (495) 646 - 33 - 18.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8. Информирование по вопросам предоставления государственной услуги осуществляется должностными лицами структурного подразделения Ростехнадзора, ответственного за предоставление государственной услуги, по письменным обращениям заявителей, телефону, электронной почте, а также путем размещения информации о предоставлении государственной услуги на информационном стенде в помещении Ростехнадзора, официальном сайте Ростехнадзора www.gosnadzor.ru, сайте Федеральной государственной информационной системы "Единый портал государственных и муниципальных услуг (функций)" www.gosuslugi.ru (далее - ЕПГУ).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9. Заявитель может получить следующую информацию о предоставляемой государственной услуге: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 месте нахождения, контактных телефонах, официальном сайте Ростехнадзора в сети Интернет, адресе электронной почты Ростехнадзора и структурного подразделения Ростехнадзора, ответственного за предоставление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 порядке предоставления государственной услуги с указанием нормативных правовых актов,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 требованиях к заявлению заявителя о предоставлении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 банковских реквизитах для перечисления государственной пошлины за предоставление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 входящем номере, под которым зарегистрировано в системе документооборота Ростехнадзора заявление заявителя о предоставлении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о порядке обжалования решений, действий (бездействия) должностных лиц Ростехнадзора </w:t>
      </w:r>
      <w:r>
        <w:lastRenderedPageBreak/>
        <w:t>при предоставлении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 перечне представляемых документов, необходимых для получения государственной услуги;</w:t>
      </w:r>
    </w:p>
    <w:p w:rsidR="00D25328" w:rsidRDefault="00D25328">
      <w:pPr>
        <w:pStyle w:val="ConsPlusNormal"/>
        <w:jc w:val="both"/>
      </w:pPr>
      <w:r>
        <w:t>(абзац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 сроках предоставления государственной услуги;</w:t>
      </w:r>
    </w:p>
    <w:p w:rsidR="00D25328" w:rsidRDefault="00D25328">
      <w:pPr>
        <w:pStyle w:val="ConsPlusNormal"/>
        <w:jc w:val="both"/>
      </w:pPr>
      <w:r>
        <w:t>(абзац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 месте размещения информации по вопросам предоставления государственной услуги на официальном сайте Ростехнадзора.</w:t>
      </w:r>
    </w:p>
    <w:p w:rsidR="00D25328" w:rsidRDefault="00D25328">
      <w:pPr>
        <w:pStyle w:val="ConsPlusNormal"/>
        <w:jc w:val="both"/>
      </w:pPr>
      <w:r>
        <w:t>(абзац введен Приказом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10. Государственная услуга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D25328" w:rsidRDefault="00D25328">
      <w:pPr>
        <w:pStyle w:val="ConsPlusTitle"/>
        <w:jc w:val="center"/>
      </w:pPr>
      <w:r>
        <w:t>предоставляющего государственную услугу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11. Предоставление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(далее - Реестр СРО) осуществляет Ростехнадзор.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12. Непосредственное предоставление государственной услуги осуществляет ответственное структурное подразделение центрального аппарата Ростехнадзора.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13. При предоставлении государственной услуги запрещается требовать от заявителя представления документов и информации, представление которых не предусмотрено Административным регламентом, а также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2012, N 14, ст. 1655; N 36, ст. 4922; 2013, N 49, ст. 6421; N 52, ст. 7207; 2014, N 21, ст. 2712; 2015, N 50, ст. 7165, ст. 7189).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14. Результатом предоставления государственной услуги является: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>1) направление заявителю уведомления о внесении сведений о саморегулируемой организации в Реестр СРО;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2) направление заявителю уведомления об отказе во внесении сведений о саморегулируемой организации в Реестр СРО;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3) направление заявителю уведомления о внесении изменений в сведения, содержащиеся в Реестре СРО;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4) направление заявителю уведомления об отказе во внесении изменений в сведения, содержащиеся в Реестре СРО.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bookmarkStart w:id="5" w:name="Par131"/>
      <w:bookmarkEnd w:id="5"/>
      <w:r>
        <w:t>15. Срок для принятия решения о внесении сведений о саморегулируемой организации в Реестр СРО либо об отказе во внесении сведений о саморегулируемой организации в Реестр СРО составляет тридцать дней со дня регистрации в Ростехнадзоре заявления и документов саморегулируемой организации, направленных в Ростехнадзор соответствующим Национальным объединением саморегулируемых организаций.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6" w:name="Par133"/>
      <w:bookmarkEnd w:id="6"/>
      <w:r>
        <w:t>16. Ростехнадзор в течение трех рабочих дней со дня регистрации в Ростехнадзоре уведомления саморегулируемой организации, направленного или представленного в Ростехнадзор Национальным объединением саморегулируемых организаций, об изменении сведений, указанных в пунктах 1 и 2 части 2 статьи 55.18 Градостроительного кодекса Российской Федерации, вносит соответствующие изменения в государственный реестр саморегулируемых организаций.</w:t>
      </w:r>
    </w:p>
    <w:p w:rsidR="00D25328" w:rsidRDefault="00D25328">
      <w:pPr>
        <w:pStyle w:val="ConsPlusNormal"/>
        <w:jc w:val="both"/>
      </w:pPr>
      <w:r>
        <w:t>(п. 16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16.1. Ростехнадзор в течение десяти рабочих со дня регистрации в Ростехнадзоре уведомления саморегулируемой организации об утверждении или изменении документов, указанных в частях 1, 2 и 4 статьи 55.5 Градостроительного кодекса Российской Федерации, и сведений, предусмотренных пунктами 4 и 5 части 2 статьи 55.18 Градостроительного кодекса Российской Федерации, с приложением соответствующих документов, направленного или представленного в Ростехнадзор,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отказа.</w:t>
      </w:r>
    </w:p>
    <w:p w:rsidR="00D25328" w:rsidRDefault="00D25328">
      <w:pPr>
        <w:pStyle w:val="ConsPlusNormal"/>
        <w:jc w:val="both"/>
      </w:pPr>
      <w:r>
        <w:t>(п. 16.1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7" w:name="Par137"/>
      <w:bookmarkEnd w:id="7"/>
      <w:r>
        <w:t>17. Уведомление о внесении сведений о саморегулируемой организации в Реестр СРО либо об отказе во внесении сведений о некоммерческой организации в Реестр СРО направляется заявителю в течение трех рабочих дней с даты принятия соответствующего решения.</w:t>
      </w:r>
    </w:p>
    <w:p w:rsidR="00D25328" w:rsidRDefault="00D25328">
      <w:pPr>
        <w:pStyle w:val="ConsPlusNormal"/>
        <w:jc w:val="both"/>
      </w:pPr>
      <w:r>
        <w:t>(п. 17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8" w:name="Par139"/>
      <w:bookmarkEnd w:id="8"/>
      <w:r>
        <w:t>18. Уведомление о внесении сведений о саморегулируемой организации в Реестр СРО направляется в Национальное объединение саморегулируемых организаций в течение трех дней с даты принятия решения о внесении сведений о саморегулируемой организации в Реестр СРО.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9" w:name="Par140"/>
      <w:bookmarkEnd w:id="9"/>
      <w:r>
        <w:lastRenderedPageBreak/>
        <w:t>19. Размещение сведений, содержащихся в Реестре СРО, на официальном сайте Ростехнадзора в сети Интернет осуществляется Ростехнадзором в срок не позднее трех дней с даты внесения сведений о саморегулируемой организации в Реестр СРО либо внесения изменений в сведения, содержащиеся в Реестре СРО.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D25328" w:rsidRDefault="00D25328">
      <w:pPr>
        <w:pStyle w:val="ConsPlusTitle"/>
        <w:jc w:val="center"/>
      </w:pPr>
      <w:r>
        <w:t>отношения, возникающие в связи с предоставлением</w:t>
      </w:r>
    </w:p>
    <w:p w:rsidR="00D25328" w:rsidRDefault="00D25328">
      <w:pPr>
        <w:pStyle w:val="ConsPlusTitle"/>
        <w:jc w:val="center"/>
      </w:pPr>
      <w:r>
        <w:t>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20. Предоставление государственной услуги по внесению сведений в государственный реестр СРО осуществляется в соответствии с: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Градостроительным кодексом Российской Федерации от 29 декабря 2004 г. N 190-ФЗ (Собрание законодательства Российской Федерации, 2005, N 1, ст. 16; N 30, ст. 3128; 2006, N 1, ст. 10, ст. 21; N 23, ст. 2380; N 31, ст. 3442; N 50, ст. 5279; N 52, ст. 5498; 2007, N 1, ст. 21; N 21, ст. 2455; N 31, ст. 4012; N 45, ст. 5417; N 46, ст. 5553; N 50, ст. 6237; 2008, N 20, ст. 2251, ст. 2260; N 29, ст. 3418; N 30, ст. 3604, ст. 3616; N 52, ст. 6236; 2009, N 1, ст. 17; N 29, ст. 3601; N 48, ст. 5711; N 52, ст. 6419; 2010, N 31, ст. 4195, ст. 4209; N 48, ст. 6246; N 49, ст. 6410; 2011, N 13, ст. 1688; N 17, ст. 2310; N 27, ст. 3880; N 29, ст. 4281, ст. 4291; N 30, ст. 4563, ст. 4572, ст. 4590, ст. 4591, ст. 4594, ст. 4605; N 49, ст. 7015, ст. 7042; N 50, ст. 7343; 2012, N 26, ст. 3446; N 30, ст. 4171; N 31, ст. 4322; N 47, ст. 6390; N 53, ст. 7614, ст. 7619, ст. 7643; 2013, N 9, ст. 873, ст. 874; N 14, ст. 1651; N 23, ст. 2871; N 27, ст. 3477, ст. 3480; N 30, ст. 4040, ст. 4080; N 43, ст. 5452; N 52, ст. 6961, ст. 6983; 2014, N 14, ст. 1557; N 16, ст. 1837; N 19, ст. 2336; N 26, ст. 3377, ст. 3386, ст. 3387; N 30, ст. 4218, ст. 4220, ст. 4225; N 42, ст. 5615; N 43, ст. 5799, ст. 5804; N 48, ст. 6640; 2015, N 1, ст. 9, ст. 11, ст. 38, ст. 52, ст. 72, ст. 86; N 27, ст. 3967; N 29, ст. 4339, ст. 4342, ст. 4378, ст. 4389; N 48, ст. 6705; 2016, N 1, ст. 22, ст. 79; N 26, ст. 3867; N 27, ст. 4301, ст. 4302, ст. 4303, ст. 4305, ст. 4306; N 52, ст. 7494; 2017, N 11, ст. 1540; N 25, ст. 3595; Российская газета, 2017, N 167; N 169);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частью первой Гражданского кодекса Российской Федерации от 30 ноября 1994 г. N 51-ФЗ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2, ст. 167; N 52, ст. 5034; 2004, N 27, ст. 2711; N 31, ст. 3233; 2005, N 1, ст. 18, ст. 39, ст. 43; N 27, ст. 2722; N 30, ст. 3120; 2006, N 2, ст. 171; N 3, ст. 282; N 23, ст. 2380; N 27, ст. 2881; N 31, ст. 3437; N 45, ст. 4627; N 50, ст. 5279; N 52, ст. 5497, ст. 5498; 2007, N 1, ст. 21; N 7, ст. 834; N 27, ст. 3213; N 31, ст. 3993; N 41, ст. 4845; N 49, ст. 6079; N 50, ст. 6246; 2008, N 17, ст. 1756; N 20, ст. 2253; N 29, ст. 3418; N 30, ст. 3597, ст. 3616, ст. 3617; 2009, N 1, ст. 14, ст. 19, ст. 20, ст. 23; N 7, ст. 775; N 26, ст. 3130; N 29, ст. 3582, ст. 3618; N 52, ст. 6428; 2010, N 19, ст. 2291; N 31, ст. 4163; 2011, N 7, ст. 901; N 15, ст. 2038; N 49, ст. 7015, ст. 7041; N 50, ст. 7335, ст. 7347; 2012, N 29, ст. 4167; N 50, ст. 6954, ст. 6963; N 53, ст. 7607, ст. 7627; 2013, N 7, ст. 609; N 19, ст. 2327; N 26, ст. 3207; N 27, ст. 3434, ст. 3459; N 30, ст. 4078; N 44, ст. 5641; 2014, N 51, ст. 6687; 2014, N 11, ст. 1100; N 19, ст. 2304, ст. 2334; N 26, ст. 3377; N 43, ст. 5799; 2015, N 1, ст. 52; N 10, ст. 1412; N 14, ст. 2020; N 21, ст. 2985; N 27, ст. 3977, ст. 3945, ст. 4001; N 29, ст. 4342, ст. 4384, ст. 4394; 2016, N 1, ст. 77; N 5, ст. 559);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частью второй Налогового кодекса Российской Федерации от 5 августа 2000 г. N 117-ФЗ (Собрание законодательства Российской Федерации, 2000, N 32, ст. 3340, ст. 3341; 2001, N 1, ст. </w:t>
      </w:r>
      <w:r>
        <w:lastRenderedPageBreak/>
        <w:t>18; N 23, ст. 2289; N 33, ст. 3413, ст. 3421, ст. 3429; N 49, ст. 4554, ст. 4564; N 53, ст. 5015, ст. 5023; 2002, N 1, ст. 4; N 22, ст. 2026; N 30, ст. 3021, ст. 3027, ст. 3033; N 52, ст. 5132, ст. 5138; 2003, N 1, ст. 2, ст. 5, ст. 6, ст. 8, ст. 11; N 19, ст. 1749; N 21, ст. 1958; N 22, ст. 2066; N 23, ст. 2174; N 26, ст. 2567; N 27, ст. 2700; N 28, ст. 2874, ст. 2879, ст. 2886; N 46, ст. 4435, ст. 4443, ст. 4444; N 50, ст. 4849; N 52, ст. 5030, ст. 5038;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31, ст. 34, ст. 38; N 21, ст. 1918; N 23, ст. 2201; N 24, ст. 2312; N 25, ст. 2427, ст. 2428, ст. 2429; N 27, ст. 2707, ст. 2710,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4630; N 47, ст. 4819; N 50, ст. 5279, ст. 5286; N 52, 5498; 2007, N 1, ст. 7, ст. 20, ст. 31, ст. 39; N 13, ст. 1465; N 21, ст. 2461, ст. 2462, ст. 2463; N 22, ст. 2563, ст. 2564; N 23, ст. 2691; N 31, ст. 3991, ст. 3995, ст. 4013; N 45, ст. 5416, ст. 5417, ст. 5432; N 46, ст. 5553, ст. 5554, ст. 5557;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31, ст. 4186, ст. 4198; N 32, ст. 4298; N 40, ст. 4969; N 45, ст. 5750, ст. 5756; N 48, ст. 6247, ст. 6248, ст. 6249, ст. 6250, ст. 6251; N 46, ст. 5318; N 47, ст. 6034; N 49, ст. 6409; 2011, N 1, ст. 7, ст. 9, ст. 21, ст. 37; N 11, ст. 1492, ст. 1494; N 17, ст. 2311, ст. 2318; N 23, ст. 3262, ст. 3265; N 24, ст. 3357; N 26, ст. 3652; N 27, ст. 3873, ст. 3881; N 29, ст. 4291; N 30, ст. 4563, ст. 4566, ст. 4583, ст. 4587, ст. 4593, ст. 4596, ст. 4597, ст. 4606; N 45, ст. 6335; N 47, ст. 6608, ст. 6609, ст. 6610, ст. 6611; N 48, ст. 6729, ст. 6731; N 49, ст. 7014, ст. 7015, ст. 7016, ст. 7017, ст. 7037, ст. 7043, ст. 7061, ст. 7063; N 50, ст. 7347, ст. 7359; 2012, N 10, ст. 1164; N 14, ст. 1545; N 18, ст. 2128; N 19, ст. 2281; N 24, ст. 3066; N 25, ст. 3268; N 26, ст. 3447; N 27, ст. 3587, ст. 3588; N 29, ст. 3980; N 31, ст. 4319, ст. 4322, ст. 4333, ст. 4334; N 41, ст. 5526, ст. 5527; N 49, ст. 6747, ст. 6748, ст. 6749, ст. 6750, ст. 6751; N 50, ст. 6954, ст. 6958, ст. 6968; N 53, ст. 7584, ст. 7596, ст. 7603, ст. 7604, ст. 7607, ст. 7619; 2013, N 9, ст. 872, ст. 874; N 14, ст. 1647; N 19, ст. 2321, ст. 2331; N 23, ст. 2866; N 26, ст. 3207; N 27, ст. 3444; N 30, ст. 4031, ст. 4045, ст. 4046, ст. 4048, ст. 4049, ст. 4081, ст. 4084; N 40, ст. 5033, ст. 5037, ст. 5038, ст. 5039; N 44, ст. 5640, ст. 5645; N 48, ст. 6165; N 49, ст. 6335; N 51, ст. 6699; N 52, ст. 6981, ст. 6985; 2014, N 14, ст. 1544; N 16, ст. 1835, ст. 1838; N 19, ст. 2314; N 23, ст. 2930, ст. 2936; N 26, ст. 3373, ст. 3393, ст. 3404; N 30, ст. 4220, ст. 4222, ст. 4239, ст. 4240, ст. 4245; N 40, ст. 5315, ст. 5316; N 43, ст. 5796, ст. 5799; N 45, ст. 6157, ст. 6159; N 48, ст. 6647, ст. 6648, ст. 6649, ст. 6650, ст. 6657, ст. 6660, ст. 6661, ст. 6662, ст. 6663; 2015, N 1, ст. 5, ст. 15, ст. 16, ст. 17, ст. 18, ст. 30, ст. 32; N 10, ст. 1402; N 14, ст. 2023; N 18, ст. 2615; N 24, ст. 3373, ст. 3377; N 27, ст. 3948, ст. 3968, ст. 3969; N 29, ст. 4358; N 41, ст. 5632; N 48, ст. 6683, ст. 6684, ст. 6685, ст. 6686, ст. 6687, ст. 6688, ст. 6689, ст. 6691; 2016, N 1, ст. 6, ст. 16, ст. 17, ст. 18; N 6, ст. 763; N 7, ст. 920);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Федеральным законом от 12 января 1996 г. N 7-ФЗ "О некоммерческих организациях" (Собрание законодательства Российской Федерации, 1996, N 3, ст. 145; 1998, N 48, ст. 5849; 1999, </w:t>
      </w:r>
      <w:r>
        <w:lastRenderedPageBreak/>
        <w:t>N 28, ст. 3473; 2002, N 12, ст. 1093; N 52, ст. 5141; 2003, N 52, ст. 5031; 2006, N 3, ст. 282; N 6, ст. 636; N 45, ст. 4627; 2007, N 1, ст. 37, ст. 39; N 10, ст. 1151; N 22, ст. 2562, ст. 2563; N 27, ст. 3213; N 30, ст. 3753, ст. 3799; N 45, ст. 5415; N 48, ст. 5814; N 49, ст. 6039, ст. 6047, ст. 6061, ст. 6078; 2008, N 20, ст. 2253; N 30, ст. 3604, ст. 3616, ст. 3617; 2009, N 23, ст. 2762; N 29, ст. 3582, ст. 3607; 2010, N 15, ст. 1736; N 19, ст. 2291; N 21, ст. 2526; N 30, ст. 3995; 2011, N 1, ст. 49; N 23, ст. 3264; N 29, ст. 4291; N 30, ст. 4568, ст. 4587, ст. 4590; N 45, ст. 6321; N 47, ст. 6607; 2012, N 30, ст. 4172; N 31, ст. 4323; N 43, ст. 5787; N 53, ст. 7650; 2013, N 7, ст. 609; N 27, ст. 3464, ст. 3477; N 44, ст. 5630; N 52, ст. 6961, ст. 6978; 2014, N 8, ст. 738; N 14, ст. 1531; N 23, ст. 2932; N 30, ст. 4237; N 42, ст. 5611; N 45, ст. 6139; N 48, ст. 6639; N 52, ст. 7551; 2015, N 1, ст. 58; N 10, ст. 1413; N 14, ст. 2020; N 18, ст. 2618; N 29, ст. 4351; N 48, ст. 6707, ст. 6724; 2016, N 1, ст. 56; 2016, N 5, ст. 559);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Федеральным законом от 1 декабря 2007 г. N 315-ФЗ "О саморегулируемых организациях" (Собрание законодательства Российской Федерации, 2007, N 49, ст. 6076; 2008, N 30, ст. 3604, ст. 3616; 2009, N 18, ст. 2142; N 52, ст. 6450; 2010, N 31, ст. 4209; 2011, N 27, ст. 3880; N 48, ст. 6728; N 49, ст. 7061; 2012, N 26, ст. 3446; 2013, N 23, ст. 2871; 2014, N 48, ст. 6640; 2015, N 29, ст. 4389; 2016, N 1, ст. 29) (далее - Федеральный закон "О саморегулируемых организациях");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6961; 2014, N 45, ст. 6141; N 49, ст. 6928; 2015, N 48, ст. 6723);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4342, ст. 4376; 2016, N 7, ст. 916) (далее - Федеральный закон "Об организации предоставления государственных и муниципальных услуг");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5, ст. 544; N 23, ст. 2527; N 52, ст. 5587; 2008, N 22, ст. 2581; N 46, ст. 5337; 2009, N 6, ст. 738; N 33, ст. 4081; N 49, ст. 5976; 2010, N 9, ст. 960; N 26, ст. 3350; N 38, ст. 4835; 2011, N 6, ст. 888; N 14, ст. 1935; N 41, ст. 5750; N 50, ст. 7385; 2012, N 29, ст. 4123; N 42, ст. 5726; 2013, N 12, ст. 1343; N 45, ст. 5822; 2014, N 2, ст. 108; N 35, ст. 4773; 2015, N 2, ст. 491; N 4, ст. 661);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постановлением Правительства Российской Федерации от 29 сентября 2008 г. N 724 "Об утверждении порядка ведения государственного реестра саморегулируемых организаций" (Собрание законодательства Российской Федерации, 2008, N 40, ст. 4543; 2010, N 40, ст. 5076);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постановлением Правительства Российской Федерации от 19 ноября 2008 г. N 864 "О мерах по реализации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5612; 2014, N 14, ст. 1627);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>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35, ст. 4829; 2014, N 50, ст. 7113; 2015, N 47, ст. 6596) (далее - Постановление Правительства Российской Федерации от 16 августа 2012 г. N 840);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 (Собрание законодательства Российской Федерации, 2016, N 15, ст. 2084).</w:t>
      </w:r>
    </w:p>
    <w:p w:rsidR="00D25328" w:rsidRDefault="00D25328">
      <w:pPr>
        <w:pStyle w:val="ConsPlusNormal"/>
        <w:jc w:val="both"/>
      </w:pPr>
      <w:r>
        <w:t>(абзац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Абзац утратил силу. - Приказ Ростехнадзора от 28.06.2017 N 235.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D25328" w:rsidRDefault="00D25328">
      <w:pPr>
        <w:pStyle w:val="ConsPlusTitle"/>
        <w:jc w:val="center"/>
      </w:pPr>
      <w:r>
        <w:t>в соответствии с нормативными правовыми актами</w:t>
      </w:r>
    </w:p>
    <w:p w:rsidR="00D25328" w:rsidRDefault="00D25328">
      <w:pPr>
        <w:pStyle w:val="ConsPlusTitle"/>
        <w:jc w:val="center"/>
      </w:pPr>
      <w:r>
        <w:t>для предоставления государственной услуги и услуг,</w:t>
      </w:r>
    </w:p>
    <w:p w:rsidR="00D25328" w:rsidRDefault="00D25328">
      <w:pPr>
        <w:pStyle w:val="ConsPlusTitle"/>
        <w:jc w:val="center"/>
      </w:pPr>
      <w:r>
        <w:t>которые являются необходимыми и обязательными</w:t>
      </w:r>
    </w:p>
    <w:p w:rsidR="00D25328" w:rsidRDefault="00D25328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D25328" w:rsidRDefault="00D25328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D25328" w:rsidRDefault="00D25328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21. Основанием для предоставления государственной услуги является заявление некоммерческой организации о внесении сведений о некоммерческой организации в Реестр СРО либо уведомление саморегулируемой организации о внесении изменений в сведения, содержащиеся в Реестре СРО.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0" w:name="Par174"/>
      <w:bookmarkEnd w:id="10"/>
      <w:r>
        <w:t xml:space="preserve">22. Для внесения сведений о саморегулируемой организации в Реестр СРО саморегулируемая организация направляет почтовым отправлением или представляет на бумажном носителе в соответствующее Национальное объединение саморегулируемых организаций заявление о внесении сведений о саморегулируемой организации в Реестр СРО (далее - заявление саморегулируемой организации) по форме, приведенной в </w:t>
      </w:r>
      <w:hyperlink w:anchor="Par707" w:tooltip="ЗАЯВЛЕНИЕ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регламенту, в котором указывает: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1) полное и сокращенное (при наличии) наименование саморегулируемой организации и ее организационно-правовую форму;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2) идентификационный номер налогоплательщика и (или) основной государственный регистрационный номер;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>3) адрес (место нахождения) исполнительного органа саморегулируемой организации;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4) телефон, факс (при наличии) исполнительного органа саморегулируемой организации;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5) адрес официального сайта саморегулируемой организации в сети Интернет, адрес электронной почты;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6) заявляемую сферу деятельности (в соответствии с уставом): саморегулируемая организация, основанная на членстве лиц, выполняющих инженерные изыскания, или саморегулируемая организация, основанная на членстве лиц, осуществляющих подготовку проектной документации, или саморегулируемая организация, основанная на членстве лиц, осуществляющих строительство;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7) сведения об исполнительном органе саморегулируемой организации: фамилия, имя и отчество (если имеется), идентификационный номер налогоплательщика, контактный телефон.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1" w:name="Par182"/>
      <w:bookmarkEnd w:id="11"/>
      <w:r>
        <w:t>23. К заявлению саморегулируемой организации прилагаются: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1) копия устава саморегулируемой организации;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2" w:name="Par184"/>
      <w:bookmarkEnd w:id="12"/>
      <w:r>
        <w:t>2) заверенные саморегулируемой организацией копии документов, подтверждающих государственную регистрацию ее членов - юридических лиц;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3" w:name="Par185"/>
      <w:bookmarkEnd w:id="13"/>
      <w:r>
        <w:t>3) заверенные саморегулируемой организацией копии свидетельств о государственной регистрации ее членов - индивидуальных предпринимателей;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4) заверенный саморегулируемой организацией перечень членов саморегулируемой организации на бумажном и электронном носителях либо в форме электронного документа, подписанного квалифицированной электронной подписью некоммерческой организации с указанием: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а) вида (видов) осуществляемой ими предпринимательской (с указанием кода вида экономической деятельности согласно Общероссийскому классификатору видов экономической деятельности) или профессиональной деятельности, являющейся предметом саморегулирования для саморегулируемой организации;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б) для индивидуального предпринимателя - фамилии, имени и отчества (если имеется), адреса места жительства, даты рождения, паспортных данных, номеров контактных телефонов, даты государственной регистрации физического лица в качестве индивидуального предпринимателя, государственного регистрационного номера записи о государственной регистрации индивидуального предпринимателя, идентификационного номера налогоплательщика, адреса места фактического осуществления деятельности;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в) для юридического лица - полного и сокращенного (при наличии) наименования, даты государственной регистрации юридического лица, государственного регистрационного номера записи о государственной регистрации юридического лица, идентификационного номера налогоплательщика, адреса места нахождения юридического лица, номеров контактных телефонов, фамилии, имени и отчества (если имеется) лица, осуществляющего функции </w:t>
      </w:r>
      <w:r>
        <w:lastRenderedPageBreak/>
        <w:t>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г) утратил силу. - Приказ Ростехнадзора от 28.06.2017 N 235;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5) документы, подтверждающие наличие у саморегулируемой организации предусмотренных Федеральным законом "О саморегулируемых организациях" и Градостроительным кодексом Российской Федерации способов обеспечения имущественной ответственности членов саморегулируемой организации перед потребителями произведенных работ, услуг и иными лицами: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а) документы из российской кредитной организации (или их копии, заверенные российской кредитной организацией) на дату представления заявления, подтверждающие размещение на счете (счетах) некоммерческой организации денежных средств компенсационного фонда возмещения вреда и компенсационного фонда обеспечения договорных обязательств (при формировании) и их назначение в качестве средств компенсационного фонда (компенсационных фондов);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б) копии платежных поручений, подтверждающих уплату взноса в компенсационный фонд (компенсационные фонды) каждым членом некоммерческой организации;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в) утратил силу. - Приказ Ростехнадзора от 28.06.2017 N 235;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6) - 9) утратили силу. - Приказ Ростехнадзора от 28.06.2017 N 235;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10) копии документов, подтверждающих создание некоммерческой организацией специализированного органа, осуществляющего контроль за соблюдением членами саморегулируемой организации требований стандартов и правил предпринимательской или профессиональной деятельности: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а) копия положения о специализированном органе, осуществляющем контроль за соблюдением членами саморегулируемой организации требований стандартов и правил предпринимательской или профессиональной деятельности;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б) копия документов о составе участвующих в его работе лиц;</w:t>
      </w:r>
    </w:p>
    <w:p w:rsidR="00D25328" w:rsidRDefault="00D25328">
      <w:pPr>
        <w:pStyle w:val="ConsPlusNormal"/>
        <w:jc w:val="both"/>
      </w:pPr>
      <w:r>
        <w:t>(пп. 10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11) копии документов, подтверждающих создание некоммерческой организацией специализированного органа по рассмотрению дел о применении в отношении членов саморегулируемой организации мер дисциплинарного воздействия, предусмотренных внутренними документами саморегулируемой организации: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а) копия положения о специализированном органе по рассмотрению дел о применении в отношении членов саморегулируемой организации мер дисциплинарного воздействия, предусмотренных внутренними документами саморегулируемой организации;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>б) копия документов о составе участвующих в его работе лиц;</w:t>
      </w:r>
    </w:p>
    <w:p w:rsidR="00D25328" w:rsidRDefault="00D25328">
      <w:pPr>
        <w:pStyle w:val="ConsPlusNormal"/>
        <w:jc w:val="both"/>
      </w:pPr>
      <w:r>
        <w:t>(пп. 11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12) копия документа о компенсационном фонде возмещения вреда;</w:t>
      </w:r>
    </w:p>
    <w:p w:rsidR="00D25328" w:rsidRDefault="00D25328">
      <w:pPr>
        <w:pStyle w:val="ConsPlusNormal"/>
        <w:jc w:val="both"/>
      </w:pPr>
      <w:r>
        <w:t>(пп. 12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13) копия документа о компенсационном фонде обеспечения договорных обязательств (в случаях, предусмотренных частями 2 и 4 статьи 55.4 Градостроительного кодекса Российской Федерации);</w:t>
      </w:r>
    </w:p>
    <w:p w:rsidR="00D25328" w:rsidRDefault="00D25328">
      <w:pPr>
        <w:pStyle w:val="ConsPlusNormal"/>
        <w:jc w:val="both"/>
      </w:pPr>
      <w:r>
        <w:t>(пп. 13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14) копия документа о реестре членов саморегулируемой организации;</w:t>
      </w:r>
    </w:p>
    <w:p w:rsidR="00D25328" w:rsidRDefault="00D25328">
      <w:pPr>
        <w:pStyle w:val="ConsPlusNormal"/>
        <w:jc w:val="both"/>
      </w:pPr>
      <w:r>
        <w:t>(пп. 14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15) копия документа о процедуре рассмотрения жалоб на действия (бездействие) членов саморегулируемой организации и иных обращений, поступивших в саморегулируемую организацию;</w:t>
      </w:r>
    </w:p>
    <w:p w:rsidR="00D25328" w:rsidRDefault="00D25328">
      <w:pPr>
        <w:pStyle w:val="ConsPlusNormal"/>
        <w:jc w:val="both"/>
      </w:pPr>
      <w:r>
        <w:t>(пп. 15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16) копия документа о проведении саморегулируемой организацией анализа деятельности своих членов на основании информации, представляемой ими в форме отчетов;</w:t>
      </w:r>
    </w:p>
    <w:p w:rsidR="00D25328" w:rsidRDefault="00D25328">
      <w:pPr>
        <w:pStyle w:val="ConsPlusNormal"/>
        <w:jc w:val="both"/>
      </w:pPr>
      <w:r>
        <w:t>(пп. 16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17) копия документа о членстве в саморегулируемой организации, в том числе о требованиях к членам саморегулируемой организации, о размере, порядке расчета и уплаты вступительного взноса, членских взносов.</w:t>
      </w:r>
    </w:p>
    <w:p w:rsidR="00D25328" w:rsidRDefault="00D25328">
      <w:pPr>
        <w:pStyle w:val="ConsPlusNormal"/>
        <w:jc w:val="both"/>
      </w:pPr>
      <w:r>
        <w:t>(пп. 17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4" w:name="Par219"/>
      <w:bookmarkEnd w:id="14"/>
      <w:r>
        <w:t>24. Заявление саморегулируемой организации должно быть подписано лицом, осуществляющим функции исполнительного органа саморегулируемой организации, и заверено печатью саморегулируемой организации.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5" w:name="Par220"/>
      <w:bookmarkEnd w:id="15"/>
      <w:r>
        <w:t xml:space="preserve">25. Заявление саморегулируемой организации и документы, указанные в </w:t>
      </w:r>
      <w:hyperlink w:anchor="Par182" w:tooltip="23. К заявлению саморегулируемой организации прилагаются:" w:history="1">
        <w:r>
          <w:rPr>
            <w:color w:val="0000FF"/>
          </w:rPr>
          <w:t>пункте 23</w:t>
        </w:r>
      </w:hyperlink>
      <w:r>
        <w:t xml:space="preserve"> Административного регламента, могут быть представлены в форме электронного документа (пакета электронных документов), подписанного усиленной квалифицированной электронной подписью в соответствии с законодательством Российской Федерации.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26. Национальное объединение саморегулируемых организаций рассматривает заявление саморегулируемой организации и прилагаемые к нему документы и в установленные Градостроительным кодексом Российской Федерации сроки с даты утверждения коллегиальным исполнительным органом Национального объединения саморегулируемых организаций заключения, предусмотренного частью 2.1 статьи 55.2 Градостроительного кодекса Российской Федерации, направляет почтовым отправлением или представляет в Ростехнадзор заключение и указанные в </w:t>
      </w:r>
      <w:hyperlink w:anchor="Par174" w:tooltip="22. Для внесения сведений о саморегулируемой организации в Реестр СРО саморегулируемая организация направляет почтовым отправлением или представляет на бумажном носителе в соответствующее Национальное объединение саморегулируемых организаций заявление о внесении сведений о саморегулируемой организации в Реестр СРО (далее - заявление саморегулируемой организации) по форме, приведенной в приложении N 1 к Административному регламенту, в котором указывает: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ar182" w:tooltip="23. К заявлению саморегулируемой организации прилагаются:" w:history="1">
        <w:r>
          <w:rPr>
            <w:color w:val="0000FF"/>
          </w:rPr>
          <w:t>23</w:t>
        </w:r>
      </w:hyperlink>
      <w:r>
        <w:t xml:space="preserve"> Административного регламента заявление и документы саморегулируемой организации на бумажном носителе или в форме электронных документов (пакета электронных документов), подписанных Национальным объединением саморегулируемых организаций с использованием усиленной квалифицированной электронной подписи.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6" w:name="Par222"/>
      <w:bookmarkEnd w:id="16"/>
      <w:r>
        <w:lastRenderedPageBreak/>
        <w:t>27. Для внесения изменений в сведения, содержащиеся в Реестре СРО, указанные в пунктах 1 и 2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соответствующее Национальное объединение саморегулируемых организаций уведомление об изменении сведений, содержащихся в Реестре СРО (далее - уведомление), с приложением документов, подтверждающих эти изменения,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подписи. Национальное объединение саморегулируемых организаций в сроки, установленные частью 6 статьи 55.18 Градостроительного кодекса Российской Федерации, направляет почтовым отправлением или представляет в Ростехнадзор уведомление и документы саморегулируемой организации в форме, в которой они были представлены саморегулируемой организацией.</w:t>
      </w:r>
    </w:p>
    <w:p w:rsidR="00D25328" w:rsidRDefault="00D25328">
      <w:pPr>
        <w:pStyle w:val="ConsPlusNormal"/>
        <w:jc w:val="both"/>
      </w:pPr>
      <w:r>
        <w:t>(п. 27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7" w:name="Par224"/>
      <w:bookmarkEnd w:id="17"/>
      <w:r>
        <w:t>27.1. Для внесения изменения в сведения, содержащиеся в Реестре СРО, указанные в пунктах 4 и 5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Ростехнадзор уведомление с приложением документов, подтверждающих эти изменения,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подписи.</w:t>
      </w:r>
    </w:p>
    <w:p w:rsidR="00D25328" w:rsidRDefault="00D25328">
      <w:pPr>
        <w:pStyle w:val="ConsPlusNormal"/>
        <w:jc w:val="both"/>
      </w:pPr>
      <w:r>
        <w:t>(п. 27.1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8" w:name="Par226"/>
      <w:bookmarkEnd w:id="18"/>
      <w:r>
        <w:t>28. Для внесения изменений в сведения, содержащиеся в Реестре СРО, в отношении документов, предусмотренных частями 1, 2 и 4 статьи 55.5 Градостроительного кодекса Российской Федерации, изменений, внесенных в эти документы, решений, принятых общим собранием членов или постоянно действующим коллегиальным органом управления саморегулируемой организации (за исключением решений, принятых в отношении членов саморегулируемой организации), саморегулируемая организация направляет почтовым отправлением или представляет в Ростехнадзор уведомление с приложением соответствующих документов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19" w:name="Par228"/>
      <w:bookmarkEnd w:id="19"/>
      <w:r>
        <w:t xml:space="preserve">29. Уведомления, указанные в </w:t>
      </w:r>
      <w:hyperlink w:anchor="Par222" w:tooltip="27. Для внесения изменений в сведения, содержащиеся в Реестре СРО, указанные в пунктах 1 и 2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соответствующее Национальное объединение саморегулируемых организаций уведомление об изменении сведений, содержащихся в Реестре СРО (далее - уведомление), с приложением документов, подтверждающих эти изменения, на бумажном носителе или в форме электронных документо..." w:history="1">
        <w:r>
          <w:rPr>
            <w:color w:val="0000FF"/>
          </w:rPr>
          <w:t>пунктах 27</w:t>
        </w:r>
      </w:hyperlink>
      <w:r>
        <w:t xml:space="preserve">, </w:t>
      </w:r>
      <w:hyperlink w:anchor="Par224" w:tooltip="27.1. Для внесения изменения в сведения, содержащиеся в Реестре СРО, указанные в пунктах 4 и 5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Ростехнадзор уведомление с приложением документов, подтверждающих эти изменения,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..." w:history="1">
        <w:r>
          <w:rPr>
            <w:color w:val="0000FF"/>
          </w:rPr>
          <w:t>27.1</w:t>
        </w:r>
      </w:hyperlink>
      <w:r>
        <w:t xml:space="preserve"> и </w:t>
      </w:r>
      <w:hyperlink w:anchor="Par226" w:tooltip="28. Для внесения изменений в сведения, содержащиеся в Реестре СРО, в отношении документов, предусмотренных частями 1, 2 и 4 статьи 55.5 Градостроительного кодекса Российской Федерации, изменений, внесенных в эти документы, решений, принятых общим собранием членов или постоянно действующим коллегиальным органом управления саморегулируемой организации (за исключением решений, принятых в отношении членов саморегулируемой организации), саморегулируемая организация направляет почтовым отправлением или предста..." w:history="1">
        <w:r>
          <w:rPr>
            <w:color w:val="0000FF"/>
          </w:rPr>
          <w:t>28</w:t>
        </w:r>
      </w:hyperlink>
      <w:r>
        <w:t xml:space="preserve"> Административного регламента, подписываются лицом, осуществляющим функции исполнительного органа саморегулируемой организации, и заверяются печатью саморегулируемой организации.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20" w:name="Par230"/>
      <w:bookmarkEnd w:id="20"/>
      <w:r>
        <w:t>30. Проверка усиленной квалифицированной электронной подписи, которой подписан электронный документ (пакет электронных документов),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N 852 (Собрание законодательства Российской Федерации, 2012, N 36, ст. 4903; 2014, N 50, ст. 7113).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31. Возможность подачи заявления некоммерческой организации или уведомления саморегулируемой организации через ЕПГУ и официальный сайт Ростехнадзора отсутствует.</w:t>
      </w:r>
    </w:p>
    <w:p w:rsidR="00D25328" w:rsidRDefault="00D25328">
      <w:pPr>
        <w:pStyle w:val="ConsPlusNormal"/>
        <w:jc w:val="both"/>
      </w:pPr>
      <w:r>
        <w:lastRenderedPageBreak/>
        <w:t>(п. 31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31.1. Уведомления, указанные в </w:t>
      </w:r>
      <w:hyperlink w:anchor="Par222" w:tooltip="27. Для внесения изменений в сведения, содержащиеся в Реестре СРО, указанные в пунктах 1 и 2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соответствующее Национальное объединение саморегулируемых организаций уведомление об изменении сведений, содержащихся в Реестре СРО (далее - уведомление), с приложением документов, подтверждающих эти изменения, на бумажном носителе или в форме электронных документо..." w:history="1">
        <w:r>
          <w:rPr>
            <w:color w:val="0000FF"/>
          </w:rPr>
          <w:t>пунктах 27</w:t>
        </w:r>
      </w:hyperlink>
      <w:r>
        <w:t xml:space="preserve">, </w:t>
      </w:r>
      <w:hyperlink w:anchor="Par224" w:tooltip="27.1. Для внесения изменения в сведения, содержащиеся в Реестре СРО, указанные в пунктах 4 и 5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Ростехнадзор уведомление с приложением документов, подтверждающих эти изменения,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..." w:history="1">
        <w:r>
          <w:rPr>
            <w:color w:val="0000FF"/>
          </w:rPr>
          <w:t>27.1</w:t>
        </w:r>
      </w:hyperlink>
      <w:r>
        <w:t xml:space="preserve"> и </w:t>
      </w:r>
      <w:hyperlink w:anchor="Par226" w:tooltip="28. Для внесения изменений в сведения, содержащиеся в Реестре СРО, в отношении документов, предусмотренных частями 1, 2 и 4 статьи 55.5 Градостроительного кодекса Российской Федерации, изменений, внесенных в эти документы, решений, принятых общим собранием членов или постоянно действующим коллегиальным органом управления саморегулируемой организации (за исключением решений, принятых в отношении членов саморегулируемой организации), саморегулируемая организация направляет почтовым отправлением или предста..." w:history="1">
        <w:r>
          <w:rPr>
            <w:color w:val="0000FF"/>
          </w:rPr>
          <w:t>28</w:t>
        </w:r>
      </w:hyperlink>
      <w:r>
        <w:t xml:space="preserve"> Административного регламента, и прилагаемые к ним документы могут быть направлены в Ростехнадзор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подписи. Адрес электронной почты Ростехнадзора для приема документов в электронной форме sro@gosnadzor.ru.</w:t>
      </w:r>
    </w:p>
    <w:p w:rsidR="00D25328" w:rsidRDefault="00D25328">
      <w:pPr>
        <w:pStyle w:val="ConsPlusNormal"/>
        <w:jc w:val="both"/>
      </w:pPr>
      <w:r>
        <w:t>(п. 31.1 введен Приказом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D25328" w:rsidRDefault="00D25328">
      <w:pPr>
        <w:pStyle w:val="ConsPlusTitle"/>
        <w:jc w:val="center"/>
      </w:pPr>
      <w:r>
        <w:t>необходимых в соответствии с нормативными правовыми</w:t>
      </w:r>
    </w:p>
    <w:p w:rsidR="00D25328" w:rsidRDefault="00D25328">
      <w:pPr>
        <w:pStyle w:val="ConsPlusTitle"/>
        <w:jc w:val="center"/>
      </w:pPr>
      <w:r>
        <w:t>актами для предоставления государственной услуги,</w:t>
      </w:r>
    </w:p>
    <w:p w:rsidR="00D25328" w:rsidRDefault="00D25328">
      <w:pPr>
        <w:pStyle w:val="ConsPlusTitle"/>
        <w:jc w:val="center"/>
      </w:pPr>
      <w:r>
        <w:t>которые находятся в распоряжении государственных органов,</w:t>
      </w:r>
    </w:p>
    <w:p w:rsidR="00D25328" w:rsidRDefault="00D25328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D25328" w:rsidRDefault="00D25328">
      <w:pPr>
        <w:pStyle w:val="ConsPlusTitle"/>
        <w:jc w:val="center"/>
      </w:pPr>
      <w:r>
        <w:t>в предоставлении государственных услуг, и которые заявитель</w:t>
      </w:r>
    </w:p>
    <w:p w:rsidR="00D25328" w:rsidRDefault="00D25328">
      <w:pPr>
        <w:pStyle w:val="ConsPlusTitle"/>
        <w:jc w:val="center"/>
      </w:pPr>
      <w:r>
        <w:t>вправе представить, а также способы их получения</w:t>
      </w:r>
    </w:p>
    <w:p w:rsidR="00D25328" w:rsidRDefault="00D25328">
      <w:pPr>
        <w:pStyle w:val="ConsPlusTitle"/>
        <w:jc w:val="center"/>
      </w:pPr>
      <w:r>
        <w:t>заявителями, в том числе в электронной форме,</w:t>
      </w:r>
    </w:p>
    <w:p w:rsidR="00D25328" w:rsidRDefault="00D25328">
      <w:pPr>
        <w:pStyle w:val="ConsPlusTitle"/>
        <w:jc w:val="center"/>
      </w:pPr>
      <w:r>
        <w:t>порядок их представления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bookmarkStart w:id="21" w:name="Par246"/>
      <w:bookmarkEnd w:id="21"/>
      <w:r>
        <w:t xml:space="preserve">32. Для предоставления государственной услуги заявитель вправе представить на бумажном носителе в дополнение к документам, указанным в </w:t>
      </w:r>
      <w:hyperlink w:anchor="Par182" w:tooltip="23. К заявлению саморегулируемой организации прилагаются:" w:history="1">
        <w:r>
          <w:rPr>
            <w:color w:val="0000FF"/>
          </w:rPr>
          <w:t>пункте 23</w:t>
        </w:r>
      </w:hyperlink>
      <w:r>
        <w:t xml:space="preserve"> Административного регламента: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1) копию свидетельства о государственной регистрации саморегулируемой организации;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2) документ, подтверждающий уплату государственной пошлины за предоставление государственной услуги.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33. Запрещается требовать от заявителя: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34. Документы, указанные в </w:t>
      </w:r>
      <w:hyperlink w:anchor="Par246" w:tooltip="32. Для предоставления государственной услуги заявитель вправе представить на бумажном носителе в дополнение к документам, указанным в пункте 23 Административного регламента:" w:history="1">
        <w:r>
          <w:rPr>
            <w:color w:val="0000FF"/>
          </w:rPr>
          <w:t>пункте 32</w:t>
        </w:r>
      </w:hyperlink>
      <w:r>
        <w:t xml:space="preserve"> Административного регламента, могут быть представлены в форме электронных документов, подписанных усиленной квалифицированной электронной подписью в соответствии с законодательством Российской Федерации.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D25328" w:rsidRDefault="00D25328">
      <w:pPr>
        <w:pStyle w:val="ConsPlusTitle"/>
        <w:jc w:val="center"/>
      </w:pPr>
      <w:r>
        <w:t>в приеме документов, необходимых для предоставления</w:t>
      </w:r>
    </w:p>
    <w:p w:rsidR="00D25328" w:rsidRDefault="00D25328">
      <w:pPr>
        <w:pStyle w:val="ConsPlusTitle"/>
        <w:jc w:val="center"/>
      </w:pPr>
      <w:r>
        <w:lastRenderedPageBreak/>
        <w:t>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35. Основаниями для отказа в приеме документов являются: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1) представление непосредственно в подразделение центрального аппарата Ростехнадзора, ответственного за работу с заявителями, заявительных документов представителем заявителя без представления документа, удостоверяющего личность, либо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документов;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2) представленные документы не поддаются прочтению.</w:t>
      </w:r>
    </w:p>
    <w:p w:rsidR="00D25328" w:rsidRDefault="00D25328">
      <w:pPr>
        <w:pStyle w:val="ConsPlusNormal"/>
        <w:jc w:val="both"/>
      </w:pPr>
      <w:r>
        <w:t>(п. 35 в ред. Приказа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D25328" w:rsidRDefault="00D25328">
      <w:pPr>
        <w:pStyle w:val="ConsPlusTitle"/>
        <w:jc w:val="center"/>
      </w:pPr>
      <w:r>
        <w:t>или отказа в предоставлении 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36. Основания для приостановления предоставления государственной услуги отсутствуют.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22" w:name="Par267"/>
      <w:bookmarkEnd w:id="22"/>
      <w:r>
        <w:t>37. Основаниями для принятия решения об отказе во внесении сведений о саморегулируемой организации в Реестр СРО являются: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ar174" w:tooltip="22. Для внесения сведений о саморегулируемой организации в Реестр СРО саморегулируемая организация направляет почтовым отправлением или представляет на бумажном носителе в соответствующее Национальное объединение саморегулируемых организаций заявление о внесении сведений о саморегулируемой организации в Реестр СРО (далее - заявление саморегулируемой организации) по форме, приведенной в приложении N 1 к Административному регламенту, в котором указывает: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ar219" w:tooltip="24. Заявление саморегулируемой организации должно быть подписано лицом, осуществляющим функции исполнительного органа саморегулируемой организации, и заверено печатью саморегулируемой организации." w:history="1">
        <w:r>
          <w:rPr>
            <w:color w:val="0000FF"/>
          </w:rPr>
          <w:t>24</w:t>
        </w:r>
      </w:hyperlink>
      <w:r>
        <w:t xml:space="preserve"> и </w:t>
      </w:r>
      <w:hyperlink w:anchor="Par220" w:tooltip="25. Заявление саморегулируемой организации и документы, указанные в пункте 23 Административного регламента, могут быть представлены в форме электронного документа (пакета электронных документов), подписанного усиленной квалифицированной электронной подписью в соответствии с законодательством Российской Федерации." w:history="1">
        <w:r>
          <w:rPr>
            <w:color w:val="0000FF"/>
          </w:rPr>
          <w:t>25</w:t>
        </w:r>
      </w:hyperlink>
      <w:r>
        <w:t xml:space="preserve"> Административного регламента;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представление неполного комплекта документов, предусмотренных </w:t>
      </w:r>
      <w:hyperlink w:anchor="Par182" w:tooltip="23. К заявлению саморегулируемой организации прилагаются: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регламента, за исключением документов, представление которых предусмотрено </w:t>
      </w:r>
      <w:hyperlink w:anchor="Par184" w:tooltip="2) заверенные саморегулируемой организацией копии документов, подтверждающих государственную регистрацию ее членов - юридических лиц;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ar185" w:tooltip="3) заверенные саморегулируемой организацией копии свидетельств о государственной регистрации ее членов - индивидуальных предпринимателей;" w:history="1">
        <w:r>
          <w:rPr>
            <w:color w:val="0000FF"/>
          </w:rPr>
          <w:t>3 пункта 23</w:t>
        </w:r>
      </w:hyperlink>
      <w:r>
        <w:t xml:space="preserve"> Административного регламента;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несоответствие представленных документов требованиям, установленным законодательством Российской Федерации о градостроительной деятельности и о саморегулируемых организациях;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несоответствие саморегулируемой организации требованиям к количеству членов саморегулируемой организации и (или) размеру компенсационного фонда саморегулируемой организации, установленным статьей 55.4 Градостроительного кодекса Российской Федерации;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несоответствие представленных сведений о членах саморегулируемой организации (идентификационный номер налогоплательщика, полное наименование юридического лица, его адрес (место нахождения), фамилия, имя и отчество (если имеется) индивидуального предпринимателя, дата его рождения, место жительства) сведениям, содержащимся в Едином государственном реестре юридических лиц или Едином государственном реестре индивидуальных предпринимателей;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повторное обращение саморегулируемой организации с заявлением о внесении сведений о ней в Реестр СРО до момента истечения одного года со дня вступления в законную силу решения суда об исключении сведений о саморегулируемой организации из Реестра СРО на основании несоответствия саморегулируемой организации или ее деятельности требованиям </w:t>
      </w:r>
      <w:r>
        <w:lastRenderedPageBreak/>
        <w:t>законодательства Российской Федерации;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отсутствие сведений об уплате государственной пошлины за предоставление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наличие у саморегулируемой организации, в уставе которой указан вид саморегулируемой организации, основанной на членстве лиц, осуществляющих строительство, территориальных подразделений, обособленных филиалов и представительств, расположенных за пределами территории субъекта Российской Федерации, в котором эта некоммерческая организация зарегистрирована.</w:t>
      </w:r>
    </w:p>
    <w:p w:rsidR="00D25328" w:rsidRDefault="00D25328">
      <w:pPr>
        <w:pStyle w:val="ConsPlusNormal"/>
        <w:jc w:val="both"/>
      </w:pPr>
      <w:r>
        <w:t>(абзац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23" w:name="Par278"/>
      <w:bookmarkEnd w:id="23"/>
      <w:r>
        <w:t>38. Основаниями для принятия решения об отказе во внесении изменений в сведения, содержащиеся в Реестре СРО, указанные в пунктах 1 и 2 части 2 статьи 55.18 Градостроительного кодекса Российской Федерации, являются: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ar222" w:tooltip="27. Для внесения изменений в сведения, содержащиеся в Реестре СРО, указанные в пунктах 1 и 2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соответствующее Национальное объединение саморегулируемых организаций уведомление об изменении сведений, содержащихся в Реестре СРО (далее - уведомление), с приложением документов, подтверждающих эти изменения, на бумажном носителе или в форме электронных документо..." w:history="1">
        <w:r>
          <w:rPr>
            <w:color w:val="0000FF"/>
          </w:rPr>
          <w:t>пунктами 27</w:t>
        </w:r>
      </w:hyperlink>
      <w:r>
        <w:t xml:space="preserve">, </w:t>
      </w:r>
      <w:hyperlink w:anchor="Par228" w:tooltip="29. Уведомления, указанные в пунктах 27, 27.1 и 28 Административного регламента, подписываются лицом, осуществляющим функции исполнительного органа саморегулируемой организации, и заверяются печатью саморегулируемой организации." w:history="1">
        <w:r>
          <w:rPr>
            <w:color w:val="0000FF"/>
          </w:rPr>
          <w:t>29</w:t>
        </w:r>
      </w:hyperlink>
      <w:r>
        <w:t xml:space="preserve"> и </w:t>
      </w:r>
      <w:hyperlink w:anchor="Par230" w:tooltip="30. Проверка усиленной квалифицированной электронной подписи, которой подписан электронный документ (пакет электронных документов),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N 852 (Собрание законодательства Российской Федерации, 2012, N 36, ст. 4903; 2014, N 50, ст. 7113)." w:history="1">
        <w:r>
          <w:rPr>
            <w:color w:val="0000FF"/>
          </w:rPr>
          <w:t>30</w:t>
        </w:r>
      </w:hyperlink>
      <w:r>
        <w:t xml:space="preserve"> Административного регламента;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отсутствие сведений в Едином государственном реестре юридических лиц об изменении наименования саморегулируемой организации и адреса (места нахождения);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абзац утратил силу. - Приказ Ростехнадзора от 28.06.2017 N 235;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24" w:name="Par284"/>
      <w:bookmarkEnd w:id="24"/>
      <w:r>
        <w:t>38.1. Основаниями для принятия решения об отказе во внесении изменений в сведения, содержащиеся в Реестре СРО, указанные в пунктах 4 и 5 части 2 статьи 55.18 Градостроительного кодекса Российской Федерации, являются: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ar224" w:tooltip="27.1. Для внесения изменения в сведения, содержащиеся в Реестре СРО, указанные в пунктах 4 и 5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Ростехнадзор уведомление с приложением документов, подтверждающих эти изменения,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..." w:history="1">
        <w:r>
          <w:rPr>
            <w:color w:val="0000FF"/>
          </w:rPr>
          <w:t>пунктами 27.1</w:t>
        </w:r>
      </w:hyperlink>
      <w:r>
        <w:t xml:space="preserve">, </w:t>
      </w:r>
      <w:hyperlink w:anchor="Par228" w:tooltip="29. Уведомления, указанные в пунктах 27, 27.1 и 28 Административного регламента, подписываются лицом, осуществляющим функции исполнительного органа саморегулируемой организации, и заверяются печатью саморегулируемой организации." w:history="1">
        <w:r>
          <w:rPr>
            <w:color w:val="0000FF"/>
          </w:rPr>
          <w:t>29</w:t>
        </w:r>
      </w:hyperlink>
      <w:r>
        <w:t xml:space="preserve"> и </w:t>
      </w:r>
      <w:hyperlink w:anchor="Par230" w:tooltip="30. Проверка усиленной квалифицированной электронной подписи, которой подписан электронный документ (пакет электронных документов),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N 852 (Собрание законодательства Российской Федерации, 2012, N 36, ст. 4903; 2014, N 50, ст. 7113)." w:history="1">
        <w:r>
          <w:rPr>
            <w:color w:val="0000FF"/>
          </w:rPr>
          <w:t>30</w:t>
        </w:r>
      </w:hyperlink>
      <w:r>
        <w:t xml:space="preserve"> Административного регламента;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несоответствие формы представленных документов, подтверждающих формирование и размещение средств компенсационного фонда (компенсационных фондов) в российской кредитной организации, форме документа (выписки) о средствах компенсационного фонда, установленной Банком России;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документов).</w:t>
      </w:r>
    </w:p>
    <w:p w:rsidR="00D25328" w:rsidRDefault="00D25328">
      <w:pPr>
        <w:pStyle w:val="ConsPlusNormal"/>
        <w:jc w:val="both"/>
      </w:pPr>
      <w:r>
        <w:lastRenderedPageBreak/>
        <w:t>(п. 38.1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25" w:name="Par289"/>
      <w:bookmarkEnd w:id="25"/>
      <w:r>
        <w:t>39. Основаниями для принятия решения об отказе во внесении изменений в сведения, содержащиеся в Реестре СРО, указанные в частях 1, 2 и 4 статьи 55.5 Градостроительного кодекса Российской Федерации, являются: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ar226" w:tooltip="28. Для внесения изменений в сведения, содержащиеся в Реестре СРО, в отношении документов, предусмотренных частями 1, 2 и 4 статьи 55.5 Градостроительного кодекса Российской Федерации, изменений, внесенных в эти документы, решений, принятых общим собранием членов или постоянно действующим коллегиальным органом управления саморегулируемой организации (за исключением решений, принятых в отношении членов саморегулируемой организации), саморегулируемая организация направляет почтовым отправлением или предста..." w:history="1">
        <w:r>
          <w:rPr>
            <w:color w:val="0000FF"/>
          </w:rPr>
          <w:t>пунктами 28</w:t>
        </w:r>
      </w:hyperlink>
      <w:r>
        <w:t xml:space="preserve">, </w:t>
      </w:r>
      <w:hyperlink w:anchor="Par228" w:tooltip="29. Уведомления, указанные в пунктах 27, 27.1 и 28 Административного регламента, подписываются лицом, осуществляющим функции исполнительного органа саморегулируемой организации, и заверяются печатью саморегулируемой организации." w:history="1">
        <w:r>
          <w:rPr>
            <w:color w:val="0000FF"/>
          </w:rPr>
          <w:t>29</w:t>
        </w:r>
      </w:hyperlink>
      <w:r>
        <w:t xml:space="preserve"> и </w:t>
      </w:r>
      <w:hyperlink w:anchor="Par230" w:tooltip="30. Проверка усиленной квалифицированной электронной подписи, которой подписан электронный документ (пакет электронных документов),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N 852 (Собрание законодательства Российской Федерации, 2012, N 36, ст. 4903; 2014, N 50, ст. 7113)." w:history="1">
        <w:r>
          <w:rPr>
            <w:color w:val="0000FF"/>
          </w:rPr>
          <w:t>30</w:t>
        </w:r>
      </w:hyperlink>
      <w:r>
        <w:t xml:space="preserve"> Административного регламента;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несоответствие представленных документов требованиям, установленным статьей 55.5 Градостроительного кодекса Российской Федерации;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решение об утверждении документов саморегулируемой организации или об утверждении изменений в эти документы принято не уполномоченным на принятие таких решений органом саморегулируемой организации;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D25328" w:rsidRDefault="00D25328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D25328" w:rsidRDefault="00D25328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D25328" w:rsidRDefault="00D25328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D25328" w:rsidRDefault="00D25328">
      <w:pPr>
        <w:pStyle w:val="ConsPlusTitle"/>
        <w:jc w:val="center"/>
      </w:pPr>
      <w:r>
        <w:t>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40. Услуги, которые являются необходимыми и обязательными для предоставления государственной услуги, отсутствуют.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41. Утратил силу. - Приказ Ростехнадзора от 28.06.2017 N 235.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D25328" w:rsidRDefault="00D25328">
      <w:pPr>
        <w:pStyle w:val="ConsPlusTitle"/>
        <w:jc w:val="center"/>
      </w:pPr>
      <w:r>
        <w:t>государственной пошлины или иной платы, взимаемой</w:t>
      </w:r>
    </w:p>
    <w:p w:rsidR="00D25328" w:rsidRDefault="00D25328">
      <w:pPr>
        <w:pStyle w:val="ConsPlusTitle"/>
        <w:jc w:val="center"/>
      </w:pPr>
      <w:r>
        <w:t>за предоставление 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42. За внесение сведений о саморегулируемой организации в Реестр СРО саморегулируемой организацией уплачивается государственная пошлина в соответствии с законодательством Российской Федерации о налогах и сборах в размере 6 500 рублей.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43. Внесение изменений в сведения, содержащиеся в Реестре СРО, осуществляется без взимания платы.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D25328" w:rsidRDefault="00D25328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D25328" w:rsidRDefault="00D25328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D25328" w:rsidRDefault="00D25328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lastRenderedPageBreak/>
        <w:t>44.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D25328" w:rsidRDefault="00D25328">
      <w:pPr>
        <w:pStyle w:val="ConsPlusTitle"/>
        <w:jc w:val="center"/>
      </w:pPr>
      <w:r>
        <w:t>заявления о предоставлении государственной услуги, услуги,</w:t>
      </w:r>
    </w:p>
    <w:p w:rsidR="00D25328" w:rsidRDefault="00D25328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D25328" w:rsidRDefault="00D25328">
      <w:pPr>
        <w:pStyle w:val="ConsPlusTitle"/>
        <w:jc w:val="center"/>
      </w:pPr>
      <w:r>
        <w:t>государственной услуги, и при получении результата</w:t>
      </w:r>
    </w:p>
    <w:p w:rsidR="00D25328" w:rsidRDefault="00D25328">
      <w:pPr>
        <w:pStyle w:val="ConsPlusTitle"/>
        <w:jc w:val="center"/>
      </w:pPr>
      <w:r>
        <w:t>предоставления таких услуг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45. Срок ожидания в очереди при подаче заявления некоммерческой организации или уведомления саморегулируемой организации и при получении результата предоставления государственной услуги не должен превышать пятнадцати минут.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Срок и порядок регистрации заявления</w:t>
      </w:r>
    </w:p>
    <w:p w:rsidR="00D25328" w:rsidRDefault="00D25328">
      <w:pPr>
        <w:pStyle w:val="ConsPlusTitle"/>
        <w:jc w:val="center"/>
      </w:pPr>
      <w:r>
        <w:t>заявителя о предоставлении государственной услуги и услуги,</w:t>
      </w:r>
    </w:p>
    <w:p w:rsidR="00D25328" w:rsidRDefault="00D25328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D25328" w:rsidRDefault="00D25328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bookmarkStart w:id="26" w:name="Par333"/>
      <w:bookmarkEnd w:id="26"/>
      <w:r>
        <w:t>46. Регистрация заявления некоммерческой организации или уведомления саморегулируемой организации, представленного в Ростехнадзор соответствующим Национальным объединением саморегулируемых организаций, осуществляется должностным лицом структурного подразделения, ответственного за работу с заявителями, в день поступления заявления некоммерческой организации или уведомления саморегулируемой организации в Ростехнадзор с присвоением соответствующего входящего номера.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27" w:name="Par335"/>
      <w:bookmarkEnd w:id="27"/>
      <w:r>
        <w:t>47. Регистрация уведомления, представленного в Ростехнадзор саморегулируемой организацией, осуществляется должностным лицом структурного подразделения, ответственного за работу с заявителями, в день поступления уведомления в Ростехнадзор с присвоением соответствующего входящего номера.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28" w:name="Par336"/>
      <w:bookmarkEnd w:id="28"/>
      <w:r>
        <w:t>48. Заявление некоммерческой организации или уведомления саморегулируемой организации, направленное почтовым отправлением, регистрируется не позднее рабочего дня, следующего за датой поступления запроса.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29" w:name="Par338"/>
      <w:bookmarkEnd w:id="29"/>
      <w:r>
        <w:t>49. В случае поступления заявления некоммерческой организации или уведомления саморегулируемой организации в день, предшествующий нерабочему праздничному или выходному дню, его регистрация производится на следующий рабочий день после выходного или нерабочего праздничного дня.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D25328" w:rsidRDefault="00D25328">
      <w:pPr>
        <w:pStyle w:val="ConsPlusTitle"/>
        <w:jc w:val="center"/>
      </w:pPr>
      <w:r>
        <w:t>государственная услуга, услуга, предоставляемая</w:t>
      </w:r>
    </w:p>
    <w:p w:rsidR="00D25328" w:rsidRDefault="00D25328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D25328" w:rsidRDefault="00D25328">
      <w:pPr>
        <w:pStyle w:val="ConsPlusTitle"/>
        <w:jc w:val="center"/>
      </w:pPr>
      <w:r>
        <w:t>услуги, к месту ожидания и приема заявителей, размещению</w:t>
      </w:r>
    </w:p>
    <w:p w:rsidR="00D25328" w:rsidRDefault="00D25328">
      <w:pPr>
        <w:pStyle w:val="ConsPlusTitle"/>
        <w:jc w:val="center"/>
      </w:pPr>
      <w:r>
        <w:lastRenderedPageBreak/>
        <w:t>и оформлению визуальной, текстовой и мультимедийной</w:t>
      </w:r>
    </w:p>
    <w:p w:rsidR="00D25328" w:rsidRDefault="00D25328">
      <w:pPr>
        <w:pStyle w:val="ConsPlusTitle"/>
        <w:jc w:val="center"/>
      </w:pPr>
      <w:r>
        <w:t>информации о порядке предоставления таких услуг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50. Помещения Ростехнадзора, предназначенные для предоставления государственной услуги, обозначаются соответствующими табличками с указанием номера кабинета, наименования соответствующего подразделения, фамилий, имен и отчеств (если имеются), должностей специалистов, предоставляющих государственную услугу.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51. Рабочие места специалистов, предоставляющих государственную услугу, должны быть оборудованы персональными компьютерами с возможностью доступа к необходимым информационным базам данных, печатающими и сканирующими устройствами.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52. Для ожидания приема заявителям отводятся места, оборудованные стульями, столами, и обеспечиваются писчей бумагой и канцелярскими принадлежностями в количестве, достаточном для оформления запроса о предоставлении государственной услуги.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53.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6)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7) оказание инвалидам помощи в преодолении барьеров, мешающих получению ими </w:t>
      </w:r>
      <w:r>
        <w:lastRenderedPageBreak/>
        <w:t>государственной услуги наравне с другими лицами.</w:t>
      </w:r>
    </w:p>
    <w:p w:rsidR="00D25328" w:rsidRDefault="00D25328">
      <w:pPr>
        <w:pStyle w:val="ConsPlusNormal"/>
        <w:jc w:val="both"/>
      </w:pPr>
      <w:r>
        <w:t>(п. 53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54. Дополнительные требования к размещению и оформлению помещений, размещению и оформлению визуальной, текстовой и мультимедийной информации, местам для информирования заявителей, получения информации и заполнения необходимых документов, местам ожидания заявителей и их приема, парковочным местам не предъявляются.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D25328" w:rsidRDefault="00D25328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D25328" w:rsidRDefault="00D25328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D25328" w:rsidRDefault="00D25328">
      <w:pPr>
        <w:pStyle w:val="ConsPlusTitle"/>
        <w:jc w:val="center"/>
      </w:pPr>
      <w:r>
        <w:t>услуги и их продолжительность, возможность получения</w:t>
      </w:r>
    </w:p>
    <w:p w:rsidR="00D25328" w:rsidRDefault="00D25328">
      <w:pPr>
        <w:pStyle w:val="ConsPlusTitle"/>
        <w:jc w:val="center"/>
      </w:pPr>
      <w:r>
        <w:t>государственной услуги в многофункциональном центре</w:t>
      </w:r>
    </w:p>
    <w:p w:rsidR="00D25328" w:rsidRDefault="00D25328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D25328" w:rsidRDefault="00D25328">
      <w:pPr>
        <w:pStyle w:val="ConsPlusTitle"/>
        <w:jc w:val="center"/>
      </w:pPr>
      <w:r>
        <w:t>возможность получения информации о ходе предоставления</w:t>
      </w:r>
    </w:p>
    <w:p w:rsidR="00D25328" w:rsidRDefault="00D25328">
      <w:pPr>
        <w:pStyle w:val="ConsPlusTitle"/>
        <w:jc w:val="center"/>
      </w:pPr>
      <w:r>
        <w:t>государственной услуги, в том числе с использованием</w:t>
      </w:r>
    </w:p>
    <w:p w:rsidR="00D25328" w:rsidRDefault="00D25328">
      <w:pPr>
        <w:pStyle w:val="ConsPlusTitle"/>
        <w:jc w:val="center"/>
      </w:pPr>
      <w:r>
        <w:t>информационно-коммуникационных технологий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55. Основными показателями доступности и качества предоставления государственной услуги являются: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1) 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2) возможность выбора заявителем формы обращения за предоставлением государственной услуги (лично, посредством почтовой связи, посредством электронной почты в виде электронного документа);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3)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4) отношение количества жалоб от заявителей о нарушениях порядка предоставления государственной услуги, предусмотренных настоящим Административным регламентом, к общему числу поданных заявлений на предоставление государственной услуги за отчетный период;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5) количество судебных исков по обжалованию решений Ростехнадзора, принимаемых при предоставлении государственной услуги.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56. При подаче запроса заявителя предполагается однократное взаимодействие должностного лица Ростехнадзора и заявителя.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57. Заявителям обеспечивается возможность получения информации о предоставляемой государственной услуге на информационных стендах в помещениях Ростехнадзора, с использованием средств телефонной связи, электронного информирования на официальном сайте Ростехнадзора в сети Интернет и на ЕПГУ.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>58.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58.1. Взаимодействие заявителя с должностными лицами при предоставлении государственной услуги по внесению сведений о некоммерческой организации в Реестр СРО осуществляется при выдаче уведомления о внесении сведений о некоммерческой организации в Реестр СРО или уведомления об отказе во внесении сведений о некоммерческой организации в Реестр СРО, а также посредством телефонной связи по вопросам предоставления государственной услуги.</w:t>
      </w:r>
    </w:p>
    <w:p w:rsidR="00D25328" w:rsidRDefault="00D25328">
      <w:pPr>
        <w:pStyle w:val="ConsPlusNormal"/>
        <w:jc w:val="both"/>
      </w:pPr>
      <w:r>
        <w:t>(п. 58.1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58.2. Взаимодействие заявителя с должностными лицами при предоставлении государственной услуги по внесению изменений в сведения, содержащиеся в Реестре СРО, осуществляется при подаче в Ростехнадзор уведомления, предусмотренного </w:t>
      </w:r>
      <w:hyperlink w:anchor="Par224" w:tooltip="27.1. Для внесения изменения в сведения, содержащиеся в Реестре СРО, указанные в пунктах 4 и 5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Ростехнадзор уведомление с приложением документов, подтверждающих эти изменения,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..." w:history="1">
        <w:r>
          <w:rPr>
            <w:color w:val="0000FF"/>
          </w:rPr>
          <w:t>пунктами 27.1</w:t>
        </w:r>
      </w:hyperlink>
      <w:r>
        <w:t xml:space="preserve"> и </w:t>
      </w:r>
      <w:hyperlink w:anchor="Par226" w:tooltip="28. Для внесения изменений в сведения, содержащиеся в Реестре СРО, в отношении документов, предусмотренных частями 1, 2 и 4 статьи 55.5 Градостроительного кодекса Российской Федерации, изменений, внесенных в эти документы, решений, принятых общим собранием членов или постоянно действующим коллегиальным органом управления саморегулируемой организации (за исключением решений, принятых в отношении членов саморегулируемой организации), саморегулируемая организация направляет почтовым отправлением или предста..." w:history="1">
        <w:r>
          <w:rPr>
            <w:color w:val="0000FF"/>
          </w:rPr>
          <w:t>28</w:t>
        </w:r>
      </w:hyperlink>
      <w:r>
        <w:t xml:space="preserve"> Административного регламента, при выдаче уведомления о внесении изменений в сведения, содержащиеся в Реестре СРО, или уведомления об отказе во внесении изменений в сведения, содержащиеся в Реестре СРО, а также посредством телефонной связи по вопросам предоставления государственной услуги.</w:t>
      </w:r>
    </w:p>
    <w:p w:rsidR="00D25328" w:rsidRDefault="00D25328">
      <w:pPr>
        <w:pStyle w:val="ConsPlusNormal"/>
        <w:jc w:val="both"/>
      </w:pPr>
      <w:r>
        <w:t>(п. 58.2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58.3. Продолжительность взаимодействий определяется временем, необходимым соответственно для приема должностным лицом уведомления, предусмотренного </w:t>
      </w:r>
      <w:hyperlink w:anchor="Par224" w:tooltip="27.1. Для внесения изменения в сведения, содержащиеся в Реестре СРО, указанные в пунктах 4 и 5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Ростехнадзор уведомление с приложением документов, подтверждающих эти изменения,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..." w:history="1">
        <w:r>
          <w:rPr>
            <w:color w:val="0000FF"/>
          </w:rPr>
          <w:t>пунктами 27.1</w:t>
        </w:r>
      </w:hyperlink>
      <w:r>
        <w:t xml:space="preserve"> и </w:t>
      </w:r>
      <w:hyperlink w:anchor="Par226" w:tooltip="28. Для внесения изменений в сведения, содержащиеся в Реестре СРО, в отношении документов, предусмотренных частями 1, 2 и 4 статьи 55.5 Градостроительного кодекса Российской Федерации, изменений, внесенных в эти документы, решений, принятых общим собранием членов или постоянно действующим коллегиальным органом управления саморегулируемой организации (за исключением решений, принятых в отношении членов саморегулируемой организации), саморегулируемая организация направляет почтовым отправлением или предста..." w:history="1">
        <w:r>
          <w:rPr>
            <w:color w:val="0000FF"/>
          </w:rPr>
          <w:t>28</w:t>
        </w:r>
      </w:hyperlink>
      <w:r>
        <w:t xml:space="preserve"> Административного регламента, для выдачи уведомления о внесении сведений о некоммерческой организации в Реестр СРО, уведомления об отказе во внесении сведений о некоммерческой организации в Реестр СРО или уведомления о внесении изменений в сведения, содержащиеся в Реестре СРО, уведомления об отказе во внесении изменений в сведения, содержащиеся в Реестре СРО, а также для информирования заявителя посредством телефонной связи по вопросам предоставления государственной услуги.</w:t>
      </w:r>
    </w:p>
    <w:p w:rsidR="00D25328" w:rsidRDefault="00D25328">
      <w:pPr>
        <w:pStyle w:val="ConsPlusNormal"/>
        <w:jc w:val="both"/>
      </w:pPr>
      <w:r>
        <w:t>(п. 58.3 введен Приказом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D25328" w:rsidRDefault="00D25328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D25328" w:rsidRDefault="00D25328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D25328" w:rsidRDefault="00D25328">
      <w:pPr>
        <w:pStyle w:val="ConsPlusTitle"/>
        <w:jc w:val="center"/>
      </w:pPr>
      <w:r>
        <w:t>услуг и особенности предоставления государственной</w:t>
      </w:r>
    </w:p>
    <w:p w:rsidR="00D25328" w:rsidRDefault="00D25328">
      <w:pPr>
        <w:pStyle w:val="ConsPlusTitle"/>
        <w:jc w:val="center"/>
      </w:pPr>
      <w:r>
        <w:t>услуги в электронной форме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59. Заявителям обеспечивается возможность получения информации по телефону и электронной почте о ходе и порядке предоставления государственной услуги, о дате и регистрационном номере, под которым зарегистрировано в системе делопроизводства заявление некоммерческой организации или уведомления саморегулируемой организации, поступившее в Ростехнадзор.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60. Заявителям обеспечивается возможность получения информации о банковских реквизитах для уплаты государственной пошлины за предоставление государственной услуги на официальном сайте Ростехнадзора в сети Интернет и на ЕПГУ.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61. Возможность предоставления государственной услуги через ЕПГУ отсутствует.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D25328" w:rsidRDefault="00D25328">
      <w:pPr>
        <w:pStyle w:val="ConsPlusTitle"/>
        <w:jc w:val="center"/>
      </w:pPr>
      <w:r>
        <w:t>выполнения административных процедур, требования</w:t>
      </w:r>
    </w:p>
    <w:p w:rsidR="00D25328" w:rsidRDefault="00D25328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D25328" w:rsidRDefault="00D25328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62. Предоставление государственной услуги включает в себя следующие административные процедуры: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1) по внесению сведений о некоммерческой организации в Реестр СРО: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а) прием и регистрация заявления некоммерческой организации и прилагаемых документов;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б) рассмотрение заявления некоммерческой организации и прилагаемых документов;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в) запрос документов (сведений), которые находятся в распоряжении государственных органов, органов местного самоуправления и иных организаций, в рамках межведомственного взаимодействия;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г) принятие решения о внесении сведений о саморегулируемой организации в Реестр СРО либо решения об отказе во внесении сведений о некоммерческой организации в Реестр СРО и внесение сведений о саморегулируемой организации в Реестр СРО;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2) по внесению изменений в сведения, содержащиеся в Реестре СРО: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а) прием и регистрация уведомления и прилагаемых документов;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б) рассмотрение уведомления и прилагаемых документов, включая формирование и направление межведомственных запросов;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в) запрос документов (сведений), которые находятся в распоряжении государственных органов, органов местного самоуправления и иных организаций, в рамках межведомственного взаимодействия;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г) принятие решения о внесении изменений в сведения, содержащиеся в Реестре СРО, либо решения об отказе во внесении изменений в сведения, содержащиеся в Реестре СРО, внесение изменений в сведения, содержащиеся в Реестре СРО.</w:t>
      </w:r>
    </w:p>
    <w:p w:rsidR="00D25328" w:rsidRDefault="00D25328">
      <w:pPr>
        <w:pStyle w:val="ConsPlusNormal"/>
        <w:jc w:val="both"/>
      </w:pPr>
      <w:r>
        <w:t>(п. 62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63. Блок-схема предоставления государственной услуги приведена в </w:t>
      </w:r>
      <w:hyperlink w:anchor="Par1000" w:tooltip="БЛОК-СХЕМА" w:history="1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Внесение сведений о некоммерческой организации</w:t>
      </w:r>
    </w:p>
    <w:p w:rsidR="00D25328" w:rsidRDefault="00D25328">
      <w:pPr>
        <w:pStyle w:val="ConsPlusTitle"/>
        <w:jc w:val="center"/>
      </w:pPr>
      <w:r>
        <w:t>в Реестр СРО</w:t>
      </w:r>
    </w:p>
    <w:p w:rsidR="00D25328" w:rsidRDefault="00D25328">
      <w:pPr>
        <w:pStyle w:val="ConsPlusNormal"/>
        <w:jc w:val="center"/>
      </w:pPr>
      <w:r>
        <w:t>(в ред. Приказа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3"/>
      </w:pPr>
      <w:r>
        <w:t>Прием и регистрация заявления некоммерческой организации</w:t>
      </w:r>
    </w:p>
    <w:p w:rsidR="00D25328" w:rsidRDefault="00D25328">
      <w:pPr>
        <w:pStyle w:val="ConsPlusTitle"/>
        <w:jc w:val="center"/>
      </w:pPr>
      <w:r>
        <w:t>и прилагаемых документов</w:t>
      </w:r>
    </w:p>
    <w:p w:rsidR="00D25328" w:rsidRDefault="00D25328">
      <w:pPr>
        <w:pStyle w:val="ConsPlusNormal"/>
        <w:jc w:val="center"/>
      </w:pPr>
      <w:r>
        <w:lastRenderedPageBreak/>
        <w:t>(в ред. Приказа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 xml:space="preserve">64. Основанием для начала административной процедуры является поступление в Ростехнадзор заявления некоммерческой организации, оформленного в соответствии с </w:t>
      </w:r>
      <w:hyperlink w:anchor="Par174" w:tooltip="22. Для внесения сведений о саморегулируемой организации в Реестр СРО саморегулируемая организация направляет почтовым отправлением или представляет на бумажном носителе в соответствующее Национальное объединение саморегулируемых организаций заявление о внесении сведений о саморегулируемой организации в Реестр СРО (далее - заявление саморегулируемой организации) по форме, приведенной в приложении N 1 к Административному регламенту, в котором указывает: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ar219" w:tooltip="24. Заявление саморегулируемой организации должно быть подписано лицом, осуществляющим функции исполнительного органа саморегулируемой организации, и заверено печатью саморегулируемой организации." w:history="1">
        <w:r>
          <w:rPr>
            <w:color w:val="0000FF"/>
          </w:rPr>
          <w:t>24</w:t>
        </w:r>
      </w:hyperlink>
      <w:r>
        <w:t xml:space="preserve"> и </w:t>
      </w:r>
      <w:hyperlink w:anchor="Par220" w:tooltip="25. Заявление саморегулируемой организации и документы, указанные в пункте 23 Административного регламента, могут быть представлены в форме электронного документа (пакета электронных документов), подписанного усиленной квалифицированной электронной подписью в соответствии с законодательством Российской Федерации." w:history="1">
        <w:r>
          <w:rPr>
            <w:color w:val="0000FF"/>
          </w:rPr>
          <w:t>25</w:t>
        </w:r>
      </w:hyperlink>
      <w:r>
        <w:t xml:space="preserve"> настоящего Административного регламента, и прилагаемых к заявлению документов, предусмотренных </w:t>
      </w:r>
      <w:hyperlink w:anchor="Par182" w:tooltip="23. К заявлению саморегулируемой организации прилагаются: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регламента, направленных соответствующим Национальным объединением саморегулируемых организаций, с приложением утвержденного коллегиальным исполнительным органом Национального объединения саморегулируемых организаций заключения, предусмотренного частью 2.1 статьи 55.2 Градостроительного кодекса Российской Федерации, и выписки из протокола заседания коллегиального исполнительного органа Национального объединения саморегулируемых организаций.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65. Регистрация заявления некоммерческой организации в системе делопроизводства Ростехнадзора осуществляется должностным лицом структурного подразделения Ростехнадзора, ответственного за работу с заявителями, в сроки, установленные </w:t>
      </w:r>
      <w:hyperlink w:anchor="Par333" w:tooltip="46. Регистрация заявления некоммерческой организации или уведомления саморегулируемой организации, представленного в Ростехнадзор соответствующим Национальным объединением саморегулируемых организаций, осуществляется должностным лицом структурного подразделения, ответственного за работу с заявителями, в день поступления заявления некоммерческой организации или уведомления саморегулируемой организации в Ростехнадзор с присвоением соответствующего входящего номера." w:history="1">
        <w:r>
          <w:rPr>
            <w:color w:val="0000FF"/>
          </w:rPr>
          <w:t>пунктами 46</w:t>
        </w:r>
      </w:hyperlink>
      <w:r>
        <w:t xml:space="preserve">, </w:t>
      </w:r>
      <w:hyperlink w:anchor="Par336" w:tooltip="48. Заявление некоммерческой организации или уведомления саморегулируемой организации, направленное почтовым отправлением, регистрируется не позднее рабочего дня, следующего за датой поступления запроса." w:history="1">
        <w:r>
          <w:rPr>
            <w:color w:val="0000FF"/>
          </w:rPr>
          <w:t>48</w:t>
        </w:r>
      </w:hyperlink>
      <w:r>
        <w:t xml:space="preserve"> и </w:t>
      </w:r>
      <w:hyperlink w:anchor="Par338" w:tooltip="49. В случае поступления заявления некоммерческой организации или уведомления саморегулируемой организации в день, предшествующий нерабочему праздничному или выходному дню, его регистрация производится на следующий рабочий день после выходного или нерабочего праздничного дня." w:history="1">
        <w:r>
          <w:rPr>
            <w:color w:val="0000FF"/>
          </w:rPr>
          <w:t>49</w:t>
        </w:r>
      </w:hyperlink>
      <w:r>
        <w:t xml:space="preserve"> Административного регламента.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66. После регистрации заявления некоммерческой организации в установленном порядке должностным лицом структурного подразделения Ростехнадзора, ответственного за работу с заявителями, в этот же день обеспечивается его передача в структурное подразделение Ростехнадзора, ответственное за предоставление государственной услуги.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3"/>
      </w:pPr>
      <w:r>
        <w:t>Рассмотрение заявления некоммерческой организации</w:t>
      </w:r>
    </w:p>
    <w:p w:rsidR="00D25328" w:rsidRDefault="00D25328">
      <w:pPr>
        <w:pStyle w:val="ConsPlusTitle"/>
        <w:jc w:val="center"/>
      </w:pPr>
      <w:r>
        <w:t>и прилагаемых документов</w:t>
      </w:r>
    </w:p>
    <w:p w:rsidR="00D25328" w:rsidRDefault="00D25328">
      <w:pPr>
        <w:pStyle w:val="ConsPlusNormal"/>
        <w:jc w:val="center"/>
      </w:pPr>
      <w:r>
        <w:t>(в ред. Приказа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67. Основанием для начала рассмотрения заявления саморегулируемой организации и прилагаемых к заявлению документов является их поступление в структурное подразделение Ростехнадзора, ответственное за предоставление государственной услуги.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68. В соответствии с резолюцией начальника (лица, исполняющего его обязанности) структурного подразделения Ростехнадзора, ответственного за предоставление государственной услуги, заявление саморегулируемой организации и прилагаемые документы направляются для рассмотрения в уполномоченный отдел структурного подразделения Ростехнадзора, ответственного за предоставление государственной услуги (далее - уполномоченный отдел).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Организация предоставления государственной услуги возлагается на начальника (лицо, исполняющее его обязанности) уполномоченного отдела.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Абзац утратил силу. - Приказ Ростехнадзора от 28.06.2017 N 235.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69. При получении заявления саморегулируемой организации и прилагаемых документов специалист уполномоченного отдела проводит проверку полноты и достоверности сведений, содержащихся в них, и их соответствие установленным требованиям.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 xml:space="preserve">70. Срок рассмотрения заявления саморегулируемой организации и прилагаемых документов определен </w:t>
      </w:r>
      <w:hyperlink w:anchor="Par131" w:tooltip="15. Срок для принятия решения о внесении сведений о саморегулируемой организации в Реестр СРО либо об отказе во внесении сведений о саморегулируемой организации в Реестр СРО составляет тридцать дней со дня регистрации в Ростехнадзоре заявления и документов саморегулируемой организации, направленных в Ростехнадзор соответствующим Национальным объединением саморегулируемых организаций." w:history="1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71. При рассмотрении заявления саморегулируемой организации и прилагаемых документов специалист уполномоченного отдела проверяет: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комплектность документов, предусмотренных </w:t>
      </w:r>
      <w:hyperlink w:anchor="Par182" w:tooltip="23. К заявлению саморегулируемой организации прилагаются: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соответствие представленных документов требованиям законодательства Российской Федерации, в том числе действительность усиленной квалифицированной электронной подписи, которой подписан электронный документ (пакет электронных документов);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соответствие некоммерческой организации требованиям к количеству членов и размеру компенсационного фонда (компенсационных фондов);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соответствие представленных сведений о членах саморегулируемой организации (идентификационный номер налогоплательщика, полное наименование юридического лица, его адрес (место нахождения), фамилия, имя и отчество (если имеется) индивидуального предпринимателя, дата его рождения, место жительства) сведениям, содержащимся в Едином государственном реестре юридических лиц или Едином государственном реестре индивидуальных предпринимателей;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полноту, достоверность и непротиворечивость представленных сведений;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уплату государственной пошлины;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в отношении некоммерческой организации, в уставе которой указан вид саморегулируемой организации, основанной на членстве лиц, осуществляющих строительство, отсутствие у такой некоммерческой организации территориальных подразделений, обособленных филиалов и представительств, расположенных за пределами территории субъекта Российской Федерации, в котором эта некоммерческая организация зарегистрирована;</w:t>
      </w:r>
    </w:p>
    <w:p w:rsidR="00D25328" w:rsidRDefault="00D25328">
      <w:pPr>
        <w:pStyle w:val="ConsPlusNormal"/>
        <w:jc w:val="both"/>
      </w:pPr>
      <w:r>
        <w:t>(абзац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в отношении некоммерческой организации, в уставе которой указан вид саморегулируемой организации, основанной на членстве лиц, осуществляющих строительство, отсутствие в числе членов индивидуальных предпринимателей и юридических лиц, зарегистрированных в субъекте Российской Федерации, отличном от того, в котором зарегистрирована некоммерческая организация, за исключением случаев, указанных в пунктах 1 и 2 части 3 статьи 55.6 Градостроительного кодекса Российской Федерации.</w:t>
      </w:r>
    </w:p>
    <w:p w:rsidR="00D25328" w:rsidRDefault="00D25328">
      <w:pPr>
        <w:pStyle w:val="ConsPlusNormal"/>
        <w:jc w:val="both"/>
      </w:pPr>
      <w:r>
        <w:t>(абзац введен Приказом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3"/>
      </w:pPr>
      <w:r>
        <w:t>Запрос документов (сведений), которые находятся</w:t>
      </w:r>
    </w:p>
    <w:p w:rsidR="00D25328" w:rsidRDefault="00D25328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D25328" w:rsidRDefault="00D25328">
      <w:pPr>
        <w:pStyle w:val="ConsPlusTitle"/>
        <w:jc w:val="center"/>
      </w:pPr>
      <w:r>
        <w:t>самоуправления и иных организаций, в рамках</w:t>
      </w:r>
    </w:p>
    <w:p w:rsidR="00D25328" w:rsidRDefault="00D25328">
      <w:pPr>
        <w:pStyle w:val="ConsPlusTitle"/>
        <w:jc w:val="center"/>
      </w:pPr>
      <w:r>
        <w:t>межведомственного взаимодействия</w:t>
      </w:r>
    </w:p>
    <w:p w:rsidR="00D25328" w:rsidRDefault="00D25328">
      <w:pPr>
        <w:pStyle w:val="ConsPlusNormal"/>
        <w:jc w:val="center"/>
      </w:pPr>
      <w:r>
        <w:t>(введено Приказом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lastRenderedPageBreak/>
        <w:t>72. Основанием для начала административной процедуры является рассмотрение заявления некоммерческой организации и прилагаемых к заявлению документов.</w:t>
      </w:r>
    </w:p>
    <w:p w:rsidR="00D25328" w:rsidRDefault="00D25328">
      <w:pPr>
        <w:pStyle w:val="ConsPlusNormal"/>
        <w:jc w:val="both"/>
      </w:pPr>
      <w:r>
        <w:t>(п. 72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73. Проверка соответствия представленных сведений о членах некоммерческой организации (идентификационный номер налогоплательщика, полное наименование юридического лица, его адрес (место нахождения), фамилия, имя и отчество (если имеется) индивидуального предпринимателя, дата его рождения, место жительства) сведениям, содержащимся в Едином государственном реестре юридических лиц или Едином государственном реестре индивидуальных предпринимателей, осуществляется путем формирования и направления межведомственных запросов в Федеральную налоговую службу с использованием системы межведомственного электронного взаимодействия.</w:t>
      </w:r>
    </w:p>
    <w:p w:rsidR="00D25328" w:rsidRDefault="00D25328">
      <w:pPr>
        <w:pStyle w:val="ConsPlusNormal"/>
        <w:jc w:val="both"/>
      </w:pPr>
      <w:r>
        <w:t>(п. 73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74. Проверка уплаты государственной пошлины проводится посредством формирования и направления межведомственных запросов, подписанных усиленной квалифицированной электронной подписью, с использованием системы межведомственного электронного взаимодействия в Федеральное казначейство. При проведении проверки используется информация, содержащаяся в Государственной информационной системе о государственных и муниципальных платежах, в копии документа, подтверждающего уплату государственной пошлины, в случае ее представления заявителем по собственной инициативе.</w:t>
      </w:r>
    </w:p>
    <w:p w:rsidR="00D25328" w:rsidRDefault="00D25328">
      <w:pPr>
        <w:pStyle w:val="ConsPlusNormal"/>
        <w:jc w:val="both"/>
      </w:pPr>
      <w:r>
        <w:t>(п. 74 в ред. Приказа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3"/>
      </w:pPr>
      <w:r>
        <w:t>Принятие решения о внесении сведений о саморегулируемой</w:t>
      </w:r>
    </w:p>
    <w:p w:rsidR="00D25328" w:rsidRDefault="00D25328">
      <w:pPr>
        <w:pStyle w:val="ConsPlusTitle"/>
        <w:jc w:val="center"/>
      </w:pPr>
      <w:r>
        <w:t>организации в Реестр СРО либо решения об отказе во внесении</w:t>
      </w:r>
    </w:p>
    <w:p w:rsidR="00D25328" w:rsidRDefault="00D25328">
      <w:pPr>
        <w:pStyle w:val="ConsPlusTitle"/>
        <w:jc w:val="center"/>
      </w:pPr>
      <w:r>
        <w:t>сведений о некоммерческой организации в Реестр СРО</w:t>
      </w:r>
    </w:p>
    <w:p w:rsidR="00D25328" w:rsidRDefault="00D25328">
      <w:pPr>
        <w:pStyle w:val="ConsPlusTitle"/>
        <w:jc w:val="center"/>
      </w:pPr>
      <w:r>
        <w:t>и внесение сведений о саморегулируемой организации</w:t>
      </w:r>
    </w:p>
    <w:p w:rsidR="00D25328" w:rsidRDefault="00D25328">
      <w:pPr>
        <w:pStyle w:val="ConsPlusTitle"/>
        <w:jc w:val="center"/>
      </w:pPr>
      <w:r>
        <w:t>в Реестр СРО</w:t>
      </w:r>
    </w:p>
    <w:p w:rsidR="00D25328" w:rsidRDefault="00D25328">
      <w:pPr>
        <w:pStyle w:val="ConsPlusNormal"/>
        <w:jc w:val="center"/>
      </w:pPr>
      <w:r>
        <w:t>(в ред. Приказа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75. Основанием для начала административной процедуры по принятию решения о внесении сведений о некоммерческой организации в Реестр СРО либо решения об отказе во внесении сведений о некоммерческой организации в Реестр СРО и внесению сведений о саморегулируемой организации в Реестр СРО является завершение рассмотрения заявления некоммерческой организации и прилагаемых документов, а также полученных ответов на межведомственные запросы.</w:t>
      </w:r>
    </w:p>
    <w:p w:rsidR="00D25328" w:rsidRDefault="00D25328">
      <w:pPr>
        <w:pStyle w:val="ConsPlusNormal"/>
        <w:jc w:val="both"/>
      </w:pPr>
      <w:r>
        <w:t>(п. 75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30" w:name="Par478"/>
      <w:bookmarkEnd w:id="30"/>
      <w:r>
        <w:t>76. В случае если заявление некоммерческой организации и прилагаемые документы соответствуют требованиям законодательства Российской Федерации, заявителем произведена уплата государственной пошлины, а также представлено заключение Национального объединения саморегулируемых организаций о возможности внесения сведений о некоммерческой организации в Реестр СРО, специалист уполномоченного отдела готовит проект организационно-распорядительного документа Ростехнадзора (приказ или распоряжение, далее - организационно-распорядительный документ) о внесении сведений о саморегулируемой организации в Реестр СРО.</w:t>
      </w:r>
    </w:p>
    <w:p w:rsidR="00D25328" w:rsidRDefault="00D25328">
      <w:pPr>
        <w:pStyle w:val="ConsPlusNormal"/>
        <w:jc w:val="both"/>
      </w:pPr>
      <w:r>
        <w:t>(п. 76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31" w:name="Par480"/>
      <w:bookmarkEnd w:id="31"/>
      <w:r>
        <w:lastRenderedPageBreak/>
        <w:t xml:space="preserve">77. Если при рассмотрении заявления саморегулируемой организации и прилагаемых документов установлено наличие оснований для принятия решения об отказе во внесении сведений о саморегулируемой организации в Реестр СРО в соответствии с </w:t>
      </w:r>
      <w:hyperlink w:anchor="Par267" w:tooltip="37. Основаниями для принятия решения об отказе во внесении сведений о саморегулируемой организации в Реестр СРО являются: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специалист уполномоченного отдела готовит проект организационно-распорядительного документа Ростехнадзора об отказе во внесении сведений о саморегулируемой организации в Реестр СРО.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32" w:name="Par481"/>
      <w:bookmarkEnd w:id="32"/>
      <w:r>
        <w:t xml:space="preserve">78. Проект организационно-распорядительного документа Ростехнадзора, изготовленный на бумажном носителе, указанный в </w:t>
      </w:r>
      <w:hyperlink w:anchor="Par478" w:tooltip="76. В случае если заявление некоммерческой организации и прилагаемые документы соответствуют требованиям законодательства Российской Федерации, заявителем произведена уплата государственной пошлины, а также представлено заключение Национального объединения саморегулируемых организаций о возможности внесения сведений о некоммерческой организации в Реестр СРО, специалист уполномоченного отдела готовит проект организационно-распорядительного документа Ростехнадзора (приказ или распоряжение, далее - организа..." w:history="1">
        <w:r>
          <w:rPr>
            <w:color w:val="0000FF"/>
          </w:rPr>
          <w:t>пунктах 76</w:t>
        </w:r>
      </w:hyperlink>
      <w:r>
        <w:t xml:space="preserve"> и </w:t>
      </w:r>
      <w:hyperlink w:anchor="Par480" w:tooltip="77. Если при рассмотрении заявления саморегулируемой организации и прилагаемых документов установлено наличие оснований для принятия решения об отказе во внесении сведений о саморегулируемой организации в Реестр СРО в соответствии с пунктом 37 Административного регламента, специалист уполномоченного отдела готовит проект организационно-распорядительного документа Ростехнадзора об отказе во внесении сведений о саморегулируемой организации в Реестр СРО." w:history="1">
        <w:r>
          <w:rPr>
            <w:color w:val="0000FF"/>
          </w:rPr>
          <w:t>77</w:t>
        </w:r>
      </w:hyperlink>
      <w:r>
        <w:t xml:space="preserve"> Административного регламента, визируется специалистом и начальником уполномоченного отдела, начальником структурного подразделения, ответственного за предоставление государственной услуги, начальниками иных структурных подразделений Ростехнадзора и передается на подписание руководителю (заместителю руководителя) Ростехнадзора.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33" w:name="Par482"/>
      <w:bookmarkEnd w:id="33"/>
      <w:r>
        <w:t xml:space="preserve">79. Уведомление о внесении сведений о саморегулируемой организации в Реестр СРО оформляется в двух экземплярах на бумажном носителе после подписания руководителем (заместителем руководителя) Ростехнадзора организационно-распорядительного документа, указанного в </w:t>
      </w:r>
      <w:hyperlink w:anchor="Par480" w:tooltip="77. Если при рассмотрении заявления саморегулируемой организации и прилагаемых документов установлено наличие оснований для принятия решения об отказе во внесении сведений о саморегулируемой организации в Реестр СРО в соответствии с пунктом 37 Административного регламента, специалист уполномоченного отдела готовит проект организационно-распорядительного документа Ростехнадзора об отказе во внесении сведений о саморегулируемой организации в Реестр СРО." w:history="1">
        <w:r>
          <w:rPr>
            <w:color w:val="0000FF"/>
          </w:rPr>
          <w:t>пункте 77</w:t>
        </w:r>
      </w:hyperlink>
      <w:r>
        <w:t xml:space="preserve"> Административного регламента, подписывается руководителем (заместителем руководителя) Ростехнадзора, регистрируется в установленном порядке и заверяется гербовой печатью Ростехнадзора. Один экземпляр уведомления с приложением выписки из Реестра СРО, подтверждающей внесение сведений о саморегулируемой организации в Реестр СРО, в сроки, установленные </w:t>
      </w:r>
      <w:hyperlink w:anchor="Par137" w:tooltip="17. Уведомление о внесении сведений о саморегулируемой организации в Реестр СРО либо об отказе во внесении сведений о некоммерческой организации в Реестр СРО направляется заявителю в течение трех рабочих дней с даты принятия соответствующего решения.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регламента, направляется заказным почтовым отправлением с уведомлением в саморегулируемую организацию или выдается заявителю лично. Второй экземпляр уведомления в сроки, установленные </w:t>
      </w:r>
      <w:hyperlink w:anchor="Par139" w:tooltip="18. Уведомление о внесении сведений о саморегулируемой организации в Реестр СРО направляется в Национальное объединение саморегулируемых организаций в течение трех дней с даты принятия решения о внесении сведений о саморегулируемой организации в Реестр СРО." w:history="1">
        <w:r>
          <w:rPr>
            <w:color w:val="0000FF"/>
          </w:rPr>
          <w:t>пунктом 18</w:t>
        </w:r>
      </w:hyperlink>
      <w:r>
        <w:t xml:space="preserve"> настоящего Административного регламента, направляется заказным почтовым отправлением в соответствующее Национальное объединение саморегулируемых организаций. Уведомление о внесении сведений о саморегулируемой организации в Реестр СРО может быть направлено в соответствующее Национальное объединение саморегулируемых организаций в форме электронного документа.</w:t>
      </w:r>
    </w:p>
    <w:p w:rsidR="00D25328" w:rsidRDefault="00D25328">
      <w:pPr>
        <w:pStyle w:val="ConsPlusNormal"/>
        <w:jc w:val="both"/>
      </w:pPr>
      <w:r>
        <w:t>(п. 79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34" w:name="Par484"/>
      <w:bookmarkEnd w:id="34"/>
      <w:r>
        <w:t xml:space="preserve">80. Уведомление об отказе во внесении сведений о саморегулируемой организации в Реестр СРО с приложением мотивированного отказа оформляется в одном экземпляре на бумажном носителе после подписания руководителем (заместителем руководителя) Ростехнадзора организационно-распорядительного документа, указанного в </w:t>
      </w:r>
      <w:hyperlink w:anchor="Par481" w:tooltip="78. Проект организационно-распорядительного документа Ростехнадзора, изготовленный на бумажном носителе, указанный в пунктах 76 и 77 Административного регламента, визируется специалистом и начальником уполномоченного отдела, начальником структурного подразделения, ответственного за предоставление государственной услуги, начальниками иных структурных подразделений Ростехнадзора и передается на подписание руководителю (заместителю руководителя) Ростехнадзора." w:history="1">
        <w:r>
          <w:rPr>
            <w:color w:val="0000FF"/>
          </w:rPr>
          <w:t>пункте 78</w:t>
        </w:r>
      </w:hyperlink>
      <w:r>
        <w:t xml:space="preserve"> Административного регламента, подписывается руководителем (заместителем руководителя) Ростехнадзора, регистрируется в установленном порядке, заверяется гербовой печатью Ростехнадзора и в сроки, установленные </w:t>
      </w:r>
      <w:hyperlink w:anchor="Par137" w:tooltip="17. Уведомление о внесении сведений о саморегулируемой организации в Реестр СРО либо об отказе во внесении сведений о некоммерческой организации в Реестр СРО направляется заявителю в течение трех рабочих дней с даты принятия соответствующего решения.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регламента, в зависимости от способа получения результата оказания государственной услуги, направляется заказным почтовым отправлением в саморегулируемую организацию или выдается заявителю лично.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35" w:name="Par485"/>
      <w:bookmarkEnd w:id="35"/>
      <w:r>
        <w:t xml:space="preserve">81. Выдача документов, содержащих результаты предоставления государственной услуги, указанных в </w:t>
      </w:r>
      <w:hyperlink w:anchor="Par482" w:tooltip="79. Уведомление о внесении сведений о саморегулируемой организации в Реестр СРО оформляется в двух экземплярах на бумажном носителе после подписания руководителем (заместителем руководителя) Ростехнадзора организационно-распорядительного документа, указанного в пункте 77 Административного регламента, подписывается руководителем (заместителем руководителя) Ростехнадзора, регистрируется в установленном порядке и заверяется гербовой печатью Ростехнадзора. Один экземпляр уведомления с приложением выписки из ..." w:history="1">
        <w:r>
          <w:rPr>
            <w:color w:val="0000FF"/>
          </w:rPr>
          <w:t>пунктах 79</w:t>
        </w:r>
      </w:hyperlink>
      <w:r>
        <w:t xml:space="preserve"> и </w:t>
      </w:r>
      <w:hyperlink w:anchor="Par484" w:tooltip="80. Уведомление об отказе во внесении сведений о саморегулируемой организации в Реестр СРО с приложением мотивированного отказа оформляется в одном экземпляре на бумажном носителе после подписания руководителем (заместителем руководителя) Ростехнадзора организационно-распорядительного документа, указанного в пункте 78 Административного регламента, подписывается руководителем (заместителем руководителя) Ростехнадзора, регистрируется в установленном порядке, заверяется гербовой печатью Ростехнадзора и в ср..." w:history="1">
        <w:r>
          <w:rPr>
            <w:color w:val="0000FF"/>
          </w:rPr>
          <w:t>80</w:t>
        </w:r>
      </w:hyperlink>
      <w:r>
        <w:t xml:space="preserve"> Административного регламента, осуществляется лично: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руководителю исполнительного органа саморегулируемой организации при представлении заверенной заявителем копии документа, подтверждающего факт исполнения указанным лицом обязанностей руководителя исполнительного органа, и предъявлении документа, удостоверяющего личность;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>лицу, действующему на основании доверенности саморегулируемой организации, уполномочивающей его на получение указанных документов, при представлении подлинника такой доверенности, оформленной в соответствии с законодательством Российской Федерации, и предъявлении документа, удостоверяющего личность.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82. Размещение сведений, содержащихся в Реестре СРО, на официальном сайте Ростехнадзора в сети Интернет осуществляется Ростехнадзором в сроки, установленные </w:t>
      </w:r>
      <w:hyperlink w:anchor="Par140" w:tooltip="19. Размещение сведений, содержащихся в Реестре СРО, на официальном сайте Ростехнадзора в сети Интернет осуществляется Ростехнадзором в срок не позднее трех дней с даты внесения сведений о саморегулируемой организации в Реестр СРО либо внесения изменений в сведения, содержащиеся в Реестре СРО." w:history="1">
        <w:r>
          <w:rPr>
            <w:color w:val="0000FF"/>
          </w:rPr>
          <w:t>пунктом 19</w:t>
        </w:r>
      </w:hyperlink>
      <w:r>
        <w:t xml:space="preserve"> настоящего Административного регламента.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Внесение изменений в сведения, содержащиеся в Реестре СРО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3"/>
      </w:pPr>
      <w:r>
        <w:t>Прием и регистрация уведомления саморегулируемой</w:t>
      </w:r>
    </w:p>
    <w:p w:rsidR="00D25328" w:rsidRDefault="00D25328">
      <w:pPr>
        <w:pStyle w:val="ConsPlusTitle"/>
        <w:jc w:val="center"/>
      </w:pPr>
      <w:r>
        <w:t>организации и прилагаемых документов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 xml:space="preserve">83. Основанием для начала административной процедуры является поступление в Ростехнадзор уведомления, предусмотренного </w:t>
      </w:r>
      <w:hyperlink w:anchor="Par222" w:tooltip="27. Для внесения изменений в сведения, содержащиеся в Реестре СРО, указанные в пунктах 1 и 2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соответствующее Национальное объединение саморегулируемых организаций уведомление об изменении сведений, содержащихся в Реестре СРО (далее - уведомление), с приложением документов, подтверждающих эти изменения, на бумажном носителе или в форме электронных документо..." w:history="1">
        <w:r>
          <w:rPr>
            <w:color w:val="0000FF"/>
          </w:rPr>
          <w:t>пунктом 27</w:t>
        </w:r>
      </w:hyperlink>
      <w:r>
        <w:t xml:space="preserve"> Административного регламента, и прилагаемых документов, направленных или представленных Национальным объединением саморегулируемых организаций, либо уведомления, предусмотренного </w:t>
      </w:r>
      <w:hyperlink w:anchor="Par224" w:tooltip="27.1. Для внесения изменения в сведения, содержащиеся в Реестре СРО, указанные в пунктах 4 и 5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Ростехнадзор уведомление с приложением документов, подтверждающих эти изменения,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..." w:history="1">
        <w:r>
          <w:rPr>
            <w:color w:val="0000FF"/>
          </w:rPr>
          <w:t>пунктами 27.1</w:t>
        </w:r>
      </w:hyperlink>
      <w:r>
        <w:t xml:space="preserve"> и </w:t>
      </w:r>
      <w:hyperlink w:anchor="Par226" w:tooltip="28. Для внесения изменений в сведения, содержащиеся в Реестре СРО, в отношении документов, предусмотренных частями 1, 2 и 4 статьи 55.5 Градостроительного кодекса Российской Федерации, изменений, внесенных в эти документы, решений, принятых общим собранием членов или постоянно действующим коллегиальным органом управления саморегулируемой организации (за исключением решений, принятых в отношении членов саморегулируемой организации), саморегулируемая организация направляет почтовым отправлением или предста..." w:history="1">
        <w:r>
          <w:rPr>
            <w:color w:val="0000FF"/>
          </w:rPr>
          <w:t>28</w:t>
        </w:r>
      </w:hyperlink>
      <w:r>
        <w:t xml:space="preserve"> Административного регламента, и прилагаемых документов, направленных непосредственно саморегулируемой организацией или представленных ею в Ростехнадзор.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84. Регистрация уведомления и прилагаемых документов, поступивших из Национального объединения саморегулируемых организаций, в системе делопроизводства Ростехнадзора осуществляется должностным лицом структурного подразделения Ростехнадзора, ответственного за работу с заявителями, в сроки, установленные </w:t>
      </w:r>
      <w:hyperlink w:anchor="Par335" w:tooltip="47. Регистрация уведомления, представленного в Ростехнадзор саморегулируемой организацией, осуществляется должностным лицом структурного подразделения, ответственного за работу с заявителями, в день поступления уведомления в Ростехнадзор с присвоением соответствующего входящего номера." w:history="1">
        <w:r>
          <w:rPr>
            <w:color w:val="0000FF"/>
          </w:rPr>
          <w:t>пунктами 47</w:t>
        </w:r>
      </w:hyperlink>
      <w:r>
        <w:t xml:space="preserve">, </w:t>
      </w:r>
      <w:hyperlink w:anchor="Par336" w:tooltip="48. Заявление некоммерческой организации или уведомления саморегулируемой организации, направленное почтовым отправлением, регистрируется не позднее рабочего дня, следующего за датой поступления запроса." w:history="1">
        <w:r>
          <w:rPr>
            <w:color w:val="0000FF"/>
          </w:rPr>
          <w:t>48</w:t>
        </w:r>
      </w:hyperlink>
      <w:r>
        <w:t xml:space="preserve"> и </w:t>
      </w:r>
      <w:hyperlink w:anchor="Par338" w:tooltip="49. В случае поступления заявления некоммерческой организации или уведомления саморегулируемой организации в день, предшествующий нерабочему праздничному или выходному дню, его регистрация производится на следующий рабочий день после выходного или нерабочего праздничного дня." w:history="1">
        <w:r>
          <w:rPr>
            <w:color w:val="0000FF"/>
          </w:rPr>
          <w:t>49</w:t>
        </w:r>
      </w:hyperlink>
      <w:r>
        <w:t xml:space="preserve"> настоящего Административного регламента.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85. Регистрация уведомления и прилагаемых документов, направленных или представленных ею в Ростехнадзор, в системе делопроизводства Ростехнадзора осуществляется должностным лицом структурного подразделения Ростехнадзора, ответственного за работу с заявителями, в сроки, установленные </w:t>
      </w:r>
      <w:hyperlink w:anchor="Par335" w:tooltip="47. Регистрация уведомления, представленного в Ростехнадзор саморегулируемой организацией, осуществляется должностным лицом структурного подразделения, ответственного за работу с заявителями, в день поступления уведомления в Ростехнадзор с присвоением соответствующего входящего номера." w:history="1">
        <w:r>
          <w:rPr>
            <w:color w:val="0000FF"/>
          </w:rPr>
          <w:t>пунктами 47</w:t>
        </w:r>
      </w:hyperlink>
      <w:r>
        <w:t xml:space="preserve">, </w:t>
      </w:r>
      <w:hyperlink w:anchor="Par336" w:tooltip="48. Заявление некоммерческой организации или уведомления саморегулируемой организации, направленное почтовым отправлением, регистрируется не позднее рабочего дня, следующего за датой поступления запроса." w:history="1">
        <w:r>
          <w:rPr>
            <w:color w:val="0000FF"/>
          </w:rPr>
          <w:t>48</w:t>
        </w:r>
      </w:hyperlink>
      <w:r>
        <w:t xml:space="preserve"> и </w:t>
      </w:r>
      <w:hyperlink w:anchor="Par338" w:tooltip="49. В случае поступления заявления некоммерческой организации или уведомления саморегулируемой организации в день, предшествующий нерабочему праздничному или выходному дню, его регистрация производится на следующий рабочий день после выходного или нерабочего праздничного дня." w:history="1">
        <w:r>
          <w:rPr>
            <w:color w:val="0000FF"/>
          </w:rPr>
          <w:t>49</w:t>
        </w:r>
      </w:hyperlink>
      <w:r>
        <w:t xml:space="preserve"> настоящего Административного регламента.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86. После регистрации уведомления и прилагаемых документов саморегулируемой организации в установленном порядке должностным лицом структурного подразделения Ростехнадзора, ответственного за работу с заявителями, в этот же день обеспечивается его передача в структурное подразделение Ростехнадзора, ответственное за предоставление государственной услуги.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3"/>
      </w:pPr>
      <w:r>
        <w:t>Рассмотрение уведомления саморегулируемой</w:t>
      </w:r>
    </w:p>
    <w:p w:rsidR="00D25328" w:rsidRDefault="00D25328">
      <w:pPr>
        <w:pStyle w:val="ConsPlusTitle"/>
        <w:jc w:val="center"/>
      </w:pPr>
      <w:r>
        <w:t>организации и прилагаемых документов, включая формирование</w:t>
      </w:r>
    </w:p>
    <w:p w:rsidR="00D25328" w:rsidRDefault="00D25328">
      <w:pPr>
        <w:pStyle w:val="ConsPlusTitle"/>
        <w:jc w:val="center"/>
      </w:pPr>
      <w:r>
        <w:t>и направление межведомственных запросов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87. Основанием для начала рассмотрения уведомления саморегулируемой организации и прилагаемых документов для внесения изменений в сведения, содержащиеся в Реестре СРО, является поступление в структурное подразделение Ростехнадзора, ответственное за предоставление государственной услуги, уведомления и прилагаемых документов.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>88. В соответствии с резолюцией начальника (лица, исполняющего его обязанности) структурного подразделения Ростехнадзора, ответственного за предоставление государственной услуги, уведомление и прилагаемые документы направляются для рассмотрения в уполномоченный отдел структурного подразделения Ростехнадзора, ответственного за предоставление государственной услуги.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Организация предоставления государственной услуги возлагается на начальника (лица, исполняющего его обязанности) уполномоченного отдела.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89. При рассмотрении уведомления и документов специалист уполномоченного отдела проверяет: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комплектность документов, предусмотренных </w:t>
      </w:r>
      <w:hyperlink w:anchor="Par222" w:tooltip="27. Для внесения изменений в сведения, содержащиеся в Реестре СРО, указанные в пунктах 1 и 2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соответствующее Национальное объединение саморегулируемых организаций уведомление об изменении сведений, содержащихся в Реестре СРО (далее - уведомление), с приложением документов, подтверждающих эти изменения, на бумажном носителе или в форме электронных документо..." w:history="1">
        <w:r>
          <w:rPr>
            <w:color w:val="0000FF"/>
          </w:rPr>
          <w:t>пунктами 27</w:t>
        </w:r>
      </w:hyperlink>
      <w:r>
        <w:t xml:space="preserve">, </w:t>
      </w:r>
      <w:hyperlink w:anchor="Par224" w:tooltip="27.1. Для внесения изменения в сведения, содержащиеся в Реестре СРО, указанные в пунктах 4 и 5 части 2 статьи 55.18 Градостроительного кодекса Российской Федерации, саморегулируемая организация направляет почтовым отправлением или представляет в Ростехнадзор уведомление с приложением документов, подтверждающих эти изменения,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..." w:history="1">
        <w:r>
          <w:rPr>
            <w:color w:val="0000FF"/>
          </w:rPr>
          <w:t>27.1</w:t>
        </w:r>
      </w:hyperlink>
      <w:r>
        <w:t xml:space="preserve"> и </w:t>
      </w:r>
      <w:hyperlink w:anchor="Par226" w:tooltip="28. Для внесения изменений в сведения, содержащиеся в Реестре СРО, в отношении документов, предусмотренных частями 1, 2 и 4 статьи 55.5 Градостроительного кодекса Российской Федерации, изменений, внесенных в эти документы, решений, принятых общим собранием членов или постоянно действующим коллегиальным органом управления саморегулируемой организации (за исключением решений, принятых в отношении членов саморегулируемой организации), саморегулируемая организация направляет почтовым отправлением или предста..." w:history="1">
        <w:r>
          <w:rPr>
            <w:color w:val="0000FF"/>
          </w:rPr>
          <w:t>28</w:t>
        </w:r>
      </w:hyperlink>
      <w:r>
        <w:t xml:space="preserve"> Административного регламента;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соответствие представленных документов требованиям законодательства Российской Федерации, в том числе действительность усиленной квалифицированной электронной подписи, которой подписан электронный документ (пакет электронных документов);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наличие сведений в Едином государственном реестре юридических лиц об изменении наименования саморегулируемой организации и адреса (места нахождения);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абзац утратил силу. - Приказ Ростехнадзора от 28.06.2017 N 235;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полноту, достоверность и непротиворечивость представленных сведений;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соответствие формы представленных документов, подтверждающих формирование и размещение средств компенсационного фонда (компенсационных фондов) в российской кредитной организации, форме документа (выписки) о средствах компенсационного фонда, установленной Банком России.</w:t>
      </w:r>
    </w:p>
    <w:p w:rsidR="00D25328" w:rsidRDefault="00D25328">
      <w:pPr>
        <w:pStyle w:val="ConsPlusNormal"/>
        <w:jc w:val="both"/>
      </w:pPr>
      <w:r>
        <w:t>(абзац введен Приказом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90. Срок рассмотрения уведомления и прилагаемых документов определен </w:t>
      </w:r>
      <w:hyperlink w:anchor="Par133" w:tooltip="16. Ростехнадзор в течение трех рабочих дней со дня регистрации в Ростехнадзоре уведомления саморегулируемой организации, направленного или представленного в Ростехнадзор Национальным объединением саморегулируемых организаций, об изменении сведений, указанных в пунктах 1 и 2 части 2 статьи 55.18 Градостроительного кодекса Российской Федерации, вносит соответствующие изменения в государственный реестр саморегулируемых организаций." w:history="1">
        <w:r>
          <w:rPr>
            <w:color w:val="0000FF"/>
          </w:rPr>
          <w:t>пунктом 16</w:t>
        </w:r>
      </w:hyperlink>
      <w:r>
        <w:t xml:space="preserve"> настоящего Административного регламента.</w:t>
      </w:r>
    </w:p>
    <w:p w:rsidR="00D25328" w:rsidRDefault="00D25328">
      <w:pPr>
        <w:pStyle w:val="ConsPlusNormal"/>
        <w:ind w:firstLine="540"/>
        <w:jc w:val="both"/>
      </w:pPr>
    </w:p>
    <w:p w:rsidR="00D25328" w:rsidRDefault="00D25328">
      <w:pPr>
        <w:pStyle w:val="ConsPlusTitle"/>
        <w:jc w:val="center"/>
        <w:outlineLvl w:val="3"/>
      </w:pPr>
      <w:r>
        <w:t>Запрос документов (сведений), которые находятся</w:t>
      </w:r>
    </w:p>
    <w:p w:rsidR="00D25328" w:rsidRDefault="00D25328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D25328" w:rsidRDefault="00D25328">
      <w:pPr>
        <w:pStyle w:val="ConsPlusTitle"/>
        <w:jc w:val="center"/>
      </w:pPr>
      <w:r>
        <w:t>самоуправления и иных организаций, в рамках</w:t>
      </w:r>
    </w:p>
    <w:p w:rsidR="00D25328" w:rsidRDefault="00D25328">
      <w:pPr>
        <w:pStyle w:val="ConsPlusTitle"/>
        <w:jc w:val="center"/>
      </w:pPr>
      <w:r>
        <w:t>межведомственного взаимодействия</w:t>
      </w:r>
    </w:p>
    <w:p w:rsidR="00D25328" w:rsidRDefault="00D25328">
      <w:pPr>
        <w:pStyle w:val="ConsPlusNormal"/>
        <w:jc w:val="center"/>
      </w:pPr>
      <w:r>
        <w:t>(введено Приказом Ростехнадзора от 28.06.2017 N 235)</w:t>
      </w:r>
    </w:p>
    <w:p w:rsidR="00D25328" w:rsidRDefault="00D25328">
      <w:pPr>
        <w:pStyle w:val="ConsPlusNormal"/>
        <w:ind w:firstLine="540"/>
        <w:jc w:val="both"/>
      </w:pPr>
    </w:p>
    <w:p w:rsidR="00D25328" w:rsidRDefault="00D25328">
      <w:pPr>
        <w:pStyle w:val="ConsPlusNormal"/>
        <w:ind w:firstLine="540"/>
        <w:jc w:val="both"/>
      </w:pPr>
      <w:r>
        <w:t>91. Основанием для начала административной процедуры является рассмотрение уведомления саморегулируемой организации о внесении изменений в сведения, содержащиеся в Реестре СРО, указанные в пункте 1 части 2 статьи 55.18 Градостроительного кодекса Российской Федерации и прилагаемых к такому уведомлению документов.</w:t>
      </w:r>
    </w:p>
    <w:p w:rsidR="00D25328" w:rsidRDefault="00D25328">
      <w:pPr>
        <w:pStyle w:val="ConsPlusNormal"/>
        <w:jc w:val="both"/>
      </w:pPr>
      <w:r>
        <w:t>(п. 91 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>91.1. Проверка сведений об изменении наименования саморегулируемой организации и адреса (места нахождения) осуществляется путем формирования и направления межведомственных запросов, подписанных усиленной квалифицированной электронной подписью, в Федеральную налоговую службу с использованием системы межведомственного электронного взаимодействия.</w:t>
      </w:r>
    </w:p>
    <w:p w:rsidR="00D25328" w:rsidRDefault="00D25328">
      <w:pPr>
        <w:pStyle w:val="ConsPlusNormal"/>
        <w:jc w:val="both"/>
      </w:pPr>
      <w:r>
        <w:t>(п. 91.1 введен Приказом Ростехнадзора от 28.06.2017 N 235)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3"/>
      </w:pPr>
      <w:r>
        <w:t>Принятие решения о внесении изменений</w:t>
      </w:r>
    </w:p>
    <w:p w:rsidR="00D25328" w:rsidRDefault="00D25328">
      <w:pPr>
        <w:pStyle w:val="ConsPlusTitle"/>
        <w:jc w:val="center"/>
      </w:pPr>
      <w:r>
        <w:t>в сведения, содержащиеся в Реестре СРО, либо решения</w:t>
      </w:r>
    </w:p>
    <w:p w:rsidR="00D25328" w:rsidRDefault="00D25328">
      <w:pPr>
        <w:pStyle w:val="ConsPlusTitle"/>
        <w:jc w:val="center"/>
      </w:pPr>
      <w:r>
        <w:t>об отказе во внесении изменений в сведения, содержащиеся</w:t>
      </w:r>
    </w:p>
    <w:p w:rsidR="00D25328" w:rsidRDefault="00D25328">
      <w:pPr>
        <w:pStyle w:val="ConsPlusTitle"/>
        <w:jc w:val="center"/>
      </w:pPr>
      <w:r>
        <w:t>в Реестре СРО, внесение изменений в сведения,</w:t>
      </w:r>
    </w:p>
    <w:p w:rsidR="00D25328" w:rsidRDefault="00D25328">
      <w:pPr>
        <w:pStyle w:val="ConsPlusTitle"/>
        <w:jc w:val="center"/>
      </w:pPr>
      <w:r>
        <w:t>содержащиеся в Реестре СРО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92. Основанием для начала административной процедуры по принятию решения о внесении изменений в сведения, содержащиеся в Реестре СРО, либо решения об отказе во внесении изменений в сведения, содержащиеся в Реестре СРО, и внесению изменений в сведения, содержащиеся в Реестре СРО, является завершение рассмотрения уведомления и прилагаемых документов, а также полученных ответов на межведомственные запросы.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36" w:name="Par537"/>
      <w:bookmarkEnd w:id="36"/>
      <w:r>
        <w:t>93. В случае, если уведомление об изменении сведений, содержащихся в Реестре СРО, указанных в частях 1, 2 и 4 статьи 55.5, пунктах 1, 2, 4 и 5 части 2 статьи 55.18 Градостроительного кодекса Российской Федерации, и прилагаемые документы соответствуют требованиям законодательства Российской Федерации, специалист уполномоченного отдела готовит проект уведомления о внесении изменений в сведения, содержащиеся в Реестре СРО.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94. Утратил силу. - Приказ Ростехнадзора от 28.06.2017 N 235.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37" w:name="Par540"/>
      <w:bookmarkEnd w:id="37"/>
      <w:r>
        <w:t xml:space="preserve">95. Если при рассмотрении уведомления и документов установлено наличие оснований для принятия решения об отказе во внесении изменений в сведения, содержащиеся в Реестре СРО, в соответствии с </w:t>
      </w:r>
      <w:hyperlink w:anchor="Par278" w:tooltip="38. Основаниями для принятия решения об отказе во внесении изменений в сведения, содержащиеся в Реестре СРО, указанные в пунктах 1 и 2 части 2 статьи 55.18 Градостроительного кодекса Российской Федерации, являются:" w:history="1">
        <w:r>
          <w:rPr>
            <w:color w:val="0000FF"/>
          </w:rPr>
          <w:t>пунктами 38</w:t>
        </w:r>
      </w:hyperlink>
      <w:r>
        <w:t xml:space="preserve">, </w:t>
      </w:r>
      <w:hyperlink w:anchor="Par284" w:tooltip="38.1. Основаниями для принятия решения об отказе во внесении изменений в сведения, содержащиеся в Реестре СРО, указанные в пунктах 4 и 5 части 2 статьи 55.18 Градостроительного кодекса Российской Федерации, являются:" w:history="1">
        <w:r>
          <w:rPr>
            <w:color w:val="0000FF"/>
          </w:rPr>
          <w:t>38.1</w:t>
        </w:r>
      </w:hyperlink>
      <w:r>
        <w:t xml:space="preserve"> и </w:t>
      </w:r>
      <w:hyperlink w:anchor="Par289" w:tooltip="39. Основаниями для принятия решения об отказе во внесении изменений в сведения, содержащиеся в Реестре СРО, указанные в частях 1, 2 и 4 статьи 55.5 Градостроительного кодекса Российской Федерации, являются:" w:history="1">
        <w:r>
          <w:rPr>
            <w:color w:val="0000FF"/>
          </w:rPr>
          <w:t>39</w:t>
        </w:r>
      </w:hyperlink>
      <w:r>
        <w:t xml:space="preserve"> Административного регламента, специалист уполномоченного отдела готовит проект уведомления об отказе во внесении изменений в сведения, содержащиеся в Реестре СРО, с указанием мотивированных причин отказа.</w:t>
      </w:r>
    </w:p>
    <w:p w:rsidR="00D25328" w:rsidRDefault="00D25328">
      <w:pPr>
        <w:pStyle w:val="ConsPlusNormal"/>
        <w:jc w:val="both"/>
      </w:pPr>
      <w:r>
        <w:t>(в ред. Приказа Ростехнадзора от 28.06.2017 N 235)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96. Проект уведомления, указанного в </w:t>
      </w:r>
      <w:hyperlink w:anchor="Par537" w:tooltip="93. В случае, если уведомление об изменении сведений, содержащихся в Реестре СРО, указанных в частях 1, 2 и 4 статьи 55.5, пунктах 1, 2, 4 и 5 части 2 статьи 55.18 Градостроительного кодекса Российской Федерации, и прилагаемые документы соответствуют требованиям законодательства Российской Федерации, специалист уполномоченного отдела готовит проект уведомления о внесении изменений в сведения, содержащиеся в Реестре СРО." w:history="1">
        <w:r>
          <w:rPr>
            <w:color w:val="0000FF"/>
          </w:rPr>
          <w:t>пунктах 93</w:t>
        </w:r>
      </w:hyperlink>
      <w:r>
        <w:t xml:space="preserve"> и </w:t>
      </w:r>
      <w:hyperlink w:anchor="Par540" w:tooltip="95. Если при рассмотрении уведомления и документов установлено наличие оснований для принятия решения об отказе во внесении изменений в сведения, содержащиеся в Реестре СРО, в соответствии с пунктами 38, 38.1 и 39 Административного регламента, специалист уполномоченного отдела готовит проект уведомления об отказе во внесении изменений в сведения, содержащиеся в Реестре СРО, с указанием мотивированных причин отказа." w:history="1">
        <w:r>
          <w:rPr>
            <w:color w:val="0000FF"/>
          </w:rPr>
          <w:t>95</w:t>
        </w:r>
      </w:hyperlink>
      <w:r>
        <w:t xml:space="preserve"> Административного регламента, изготовленный в одном экземпляре на бумажном носителе, визируется специалистом и начальником уполномоченного отдела (лицом, исполняющим его обязанности) и передается на подписание начальнику структурного подразделения, ответственного за предоставление государственной услуги.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97. После подписания и регистрации в установленном порядке уведомление в сроки, установленные </w:t>
      </w:r>
      <w:hyperlink w:anchor="Par133" w:tooltip="16. Ростехнадзор в течение трех рабочих дней со дня регистрации в Ростехнадзоре уведомления саморегулируемой организации, направленного или представленного в Ростехнадзор Национальным объединением саморегулируемых организаций, об изменении сведений, указанных в пунктах 1 и 2 части 2 статьи 55.18 Градостроительного кодекса Российской Федерации, вносит соответствующие изменения в государственный реестр саморегулируемых организаций." w:history="1">
        <w:r>
          <w:rPr>
            <w:color w:val="0000FF"/>
          </w:rPr>
          <w:t>пунктом 16</w:t>
        </w:r>
      </w:hyperlink>
      <w:r>
        <w:t xml:space="preserve"> настоящего Административного регламента, направляется простым почтовым отправлением в саморегулируемую организацию или выдается заявителю лично в соответствии с </w:t>
      </w:r>
      <w:hyperlink w:anchor="Par485" w:tooltip="81. Выдача документов, содержащих результаты предоставления государственной услуги, указанных в пунктах 79 и 80 Административного регламента, осуществляется лично:" w:history="1">
        <w:r>
          <w:rPr>
            <w:color w:val="0000FF"/>
          </w:rPr>
          <w:t>пунктом 81</w:t>
        </w:r>
      </w:hyperlink>
      <w:r>
        <w:t xml:space="preserve"> Административного регламента.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98. Размещение сведений на официальном сайте Ростехнадзора в сети Интернет осуществляется Ростехнадзором в сроки, установленные </w:t>
      </w:r>
      <w:hyperlink w:anchor="Par140" w:tooltip="19. Размещение сведений, содержащихся в Реестре СРО, на официальном сайте Ростехнадзора в сети Интернет осуществляется Ростехнадзором в срок не позднее трех дней с даты внесения сведений о саморегулируемой организации в Реестр СРО либо внесения изменений в сведения, содержащиеся в Реестре СРО." w:history="1">
        <w:r>
          <w:rPr>
            <w:color w:val="0000FF"/>
          </w:rPr>
          <w:t>пунктом 19</w:t>
        </w:r>
      </w:hyperlink>
      <w:r>
        <w:t xml:space="preserve"> настоящего </w:t>
      </w:r>
      <w:r>
        <w:lastRenderedPageBreak/>
        <w:t>Административного регламента.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1"/>
      </w:pPr>
      <w:r>
        <w:t>IV. Формы контроля за исполнением</w:t>
      </w:r>
    </w:p>
    <w:p w:rsidR="00D25328" w:rsidRDefault="00D25328">
      <w:pPr>
        <w:pStyle w:val="ConsPlusTitle"/>
        <w:jc w:val="center"/>
      </w:pPr>
      <w:r>
        <w:t>Административного регламента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D25328" w:rsidRDefault="00D25328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D25328" w:rsidRDefault="00D25328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D25328" w:rsidRDefault="00D25328">
      <w:pPr>
        <w:pStyle w:val="ConsPlusTitle"/>
        <w:jc w:val="center"/>
      </w:pPr>
      <w:r>
        <w:t>актов, устанавливающих требования к предоставлению</w:t>
      </w:r>
    </w:p>
    <w:p w:rsidR="00D25328" w:rsidRDefault="00D25328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99.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начальником (заместителем начальника) структурного подразделения Ростехнадзора, ответственного за предоставление государственной услуги.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100. Текущий контроль осуществляется путем проведения плановых и внеплановых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D25328" w:rsidRDefault="00D25328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D25328" w:rsidRDefault="00D25328">
      <w:pPr>
        <w:pStyle w:val="ConsPlusTitle"/>
        <w:jc w:val="center"/>
      </w:pPr>
      <w:r>
        <w:t>государственной услуги, в том числе порядок и формы</w:t>
      </w:r>
    </w:p>
    <w:p w:rsidR="00D25328" w:rsidRDefault="00D25328">
      <w:pPr>
        <w:pStyle w:val="ConsPlusTitle"/>
        <w:jc w:val="center"/>
      </w:pPr>
      <w:r>
        <w:t>контроля за полнотой и качеством предоставления</w:t>
      </w:r>
    </w:p>
    <w:p w:rsidR="00D25328" w:rsidRDefault="00D25328">
      <w:pPr>
        <w:pStyle w:val="ConsPlusTitle"/>
        <w:jc w:val="center"/>
      </w:pPr>
      <w:r>
        <w:t>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101. 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и решения должностных лиц уполномоченного подразделения Ростехнадзора.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102. Проверки могут быть плановыми и внеплановыми. Порядок и периодичность осуществления плановых проверок устанавливается планом работы центрального аппарата Ростехнадзора.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103.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конкретному обращению (жалобе) заявителя.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104. Внеплановые проверки проводятся в связи с проверкой устранения ранее выявленных нарушений требований Административного регламента, а также в случае получения обращений (жалоб) заявителей на действия (бездействие) должностных лиц при предоставлении государственной услуги.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105. Результаты проверки полноты и качества предоставления государственной услуги оформляются актом, в котором указываются выявленные недостатки и предложения по их </w:t>
      </w:r>
      <w:r>
        <w:lastRenderedPageBreak/>
        <w:t>устранению.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Ответственность должностных лиц Ростехнадзора за решения</w:t>
      </w:r>
    </w:p>
    <w:p w:rsidR="00D25328" w:rsidRDefault="00D25328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D25328" w:rsidRDefault="00D25328">
      <w:pPr>
        <w:pStyle w:val="ConsPlusTitle"/>
        <w:jc w:val="center"/>
      </w:pPr>
      <w:r>
        <w:t>ими в ходе предоставления 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106. Ответственность федеральных государственных служащих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107.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виновные должностные лица Ростехнадзора несут персональную ответственность за решения и действия (бездействие), принимаемые в ходе предоставления государственной услуги.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D25328" w:rsidRDefault="00D25328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D25328" w:rsidRDefault="00D25328">
      <w:pPr>
        <w:pStyle w:val="ConsPlusTitle"/>
        <w:jc w:val="center"/>
      </w:pPr>
      <w:r>
        <w:t>услуги, в том числе со стороны граждан,</w:t>
      </w:r>
    </w:p>
    <w:p w:rsidR="00D25328" w:rsidRDefault="00D25328">
      <w:pPr>
        <w:pStyle w:val="ConsPlusTitle"/>
        <w:jc w:val="center"/>
      </w:pPr>
      <w:r>
        <w:t>их объединений и организаций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108.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Ростехнадзора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109. Для осуществления контроля за предоставлением государственной услуги граждане, их объединения и организации имеют право направлять в Ростехнадзор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ответственными должностными лицами, предоставляющими государственную услугу, требований Административного регламента, законодательных и иных нормативных правовых актов.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D25328" w:rsidRDefault="00D25328">
      <w:pPr>
        <w:pStyle w:val="ConsPlusTitle"/>
        <w:jc w:val="center"/>
      </w:pPr>
      <w:r>
        <w:t>решений и действий (бездействия) Ростехнадзора, а также</w:t>
      </w:r>
    </w:p>
    <w:p w:rsidR="00D25328" w:rsidRDefault="00D25328">
      <w:pPr>
        <w:pStyle w:val="ConsPlusTitle"/>
        <w:jc w:val="center"/>
      </w:pPr>
      <w:r>
        <w:t>его должностных лиц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Информация для заявителя о его праве подать жалобу</w:t>
      </w:r>
    </w:p>
    <w:p w:rsidR="00D25328" w:rsidRDefault="00D25328">
      <w:pPr>
        <w:pStyle w:val="ConsPlusTitle"/>
        <w:jc w:val="center"/>
      </w:pPr>
      <w:r>
        <w:t>на решение и (или) действия (бездействие) Ростехнадзора</w:t>
      </w:r>
    </w:p>
    <w:p w:rsidR="00D25328" w:rsidRDefault="00D25328">
      <w:pPr>
        <w:pStyle w:val="ConsPlusTitle"/>
        <w:jc w:val="center"/>
      </w:pPr>
      <w:r>
        <w:t>и (или) его должностных лиц при предоставлении</w:t>
      </w:r>
    </w:p>
    <w:p w:rsidR="00D25328" w:rsidRDefault="00D25328">
      <w:pPr>
        <w:pStyle w:val="ConsPlusTitle"/>
        <w:jc w:val="center"/>
      </w:pPr>
      <w:r>
        <w:t>государственной услуги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bookmarkStart w:id="38" w:name="Par594"/>
      <w:bookmarkEnd w:id="38"/>
      <w:r>
        <w:t xml:space="preserve">110. Заявитель имеет право подать жалобу на решение и (или) действия (бездействие) Ростехнадзора и (или) его должностных лиц при предоставлении государственной услуги (далее - </w:t>
      </w:r>
      <w:r>
        <w:lastRenderedPageBreak/>
        <w:t>жалоба) в следующих случаях: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нарушение срока регистрации заявления или уведомления заявителя о предоставлении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нарушение срока предоставления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отказ Ростехнадзора,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Предмет жалобы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111. Предметом жалобы являются решения и (или) действия (бездействие) Ростехнадзора и (или) его должностных лиц, принятые и осуществленные с нарушением стандарта предоставления государственной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государственной услуги.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Органы государственной власти и уполномоченные</w:t>
      </w:r>
    </w:p>
    <w:p w:rsidR="00D25328" w:rsidRDefault="00D25328">
      <w:pPr>
        <w:pStyle w:val="ConsPlusTitle"/>
        <w:jc w:val="center"/>
      </w:pPr>
      <w:r>
        <w:t>на рассмотрение жалобы должностные лица, которым может быть</w:t>
      </w:r>
    </w:p>
    <w:p w:rsidR="00D25328" w:rsidRDefault="00D25328">
      <w:pPr>
        <w:pStyle w:val="ConsPlusTitle"/>
        <w:jc w:val="center"/>
      </w:pPr>
      <w:r>
        <w:t>направлена жалоба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112. Жалоба на решения, принятые заместителем Ростехнадзора, рассматривается руководителем Ростехнадзора.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Жалоба на действия (бездействие) должностных лиц Ростехнадзора, участвующих в предоставлении государственной услуги, рассматривается заместителем Ростехнадзора, осуществляющим координацию и контроль деятельности соответствующего структурного подразделения.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 xml:space="preserve">113. Жалоба может быть направлена по почте в письменной форме на бумажном носителе или в электронной форме с использованием официального сайта Ростехнадзора в сети Интернет, ЕПГУ,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>
        <w:lastRenderedPageBreak/>
        <w:t>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сети Интернет, а также может быть принята при личном приеме заявителя.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114. Ростехнадзор обеспечивает: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оснащение мест приема жалоб;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информирование заявителей о порядке обжалования решений и действий (бездействия) Ростехнадзора и (или) его должностных лиц посредством размещения информации на стендах в местах предоставления государственной услуги, официальном сайте Ростехнадзора в сети Интернет, ЕПГУ;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консультирование заявителей о порядке обжалования решений и действий (бездействия) Ростехнадзора и (или) его должностных лиц, в том числе по телефону, электронной почте, при личном приеме;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формирование отчетности о полученных и рассмотренных жалобах (в том числе о количестве удовлетворенных и неудовлетворенных жалоб).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115. Жалоба должна содержать: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решение и действия (бездействие) которых обжалуются;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фамилию,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39" w:name="Par624"/>
      <w:bookmarkEnd w:id="39"/>
      <w:r>
        <w:t>сведения об обжалуемых решениях и действиях (бездействии) органа, предоставляющего государственную услугу, и (или) его должностных лиц;</w:t>
      </w:r>
    </w:p>
    <w:p w:rsidR="00D25328" w:rsidRDefault="00D25328">
      <w:pPr>
        <w:pStyle w:val="ConsPlusNormal"/>
        <w:spacing w:before="240"/>
        <w:ind w:firstLine="540"/>
        <w:jc w:val="both"/>
      </w:pPr>
      <w:bookmarkStart w:id="40" w:name="Par625"/>
      <w:bookmarkEnd w:id="40"/>
      <w:r>
        <w:t>доводы, на основании которых заявитель не согласен с решением и действиями (бездействием) органа, предоставляющего государственную услугу, и (или) его должностного лица. Заявителем могут быть предоставлены документы (при наличии), подтверждающие доводы заявителя, либо их копии.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116. При подаче жалобы в электронном виде сведения и документы, указанные в </w:t>
      </w:r>
      <w:hyperlink w:anchor="Par624" w:tooltip="сведения об обжалуемых решениях и действиях (бездействии) органа, предоставляющего государственную услугу, и (или) его должностных лиц;" w:history="1">
        <w:r>
          <w:rPr>
            <w:color w:val="0000FF"/>
          </w:rPr>
          <w:t>абзацах 4</w:t>
        </w:r>
      </w:hyperlink>
      <w:r>
        <w:t xml:space="preserve"> и </w:t>
      </w:r>
      <w:hyperlink w:anchor="Par625" w:tooltip="доводы, на основании которых заявитель не согласен с решением и действиями (бездействием) органа, предоставляющего государственную услугу, и (или) его должностного лица. Заявителем могут быть предоставлены документы (при наличии), подтверждающие доводы заявителя, либо их копии." w:history="1">
        <w:r>
          <w:rPr>
            <w:color w:val="0000FF"/>
          </w:rPr>
          <w:t>5 пункта 115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117. Ростехнадзор отказывает в удовлетворении жалобы в следующих случаях: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наличие решения по жалобе, принятого ранее в соответствии с требованиями Постановления Правительства Российской Федерации от 16 августа 2012 г. N 840, в отношении того же заявителя и по тому же предмету жалобы.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118. Ростехнадзор вправе оставить жалобу без ответа в следующих случаях: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отсутствие возможности прочитать какую-либо часть текста жалобы, фамилию, имя и отчество (если имеется) и (или) почтовый адрес заявителя, указанные в жалобе.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119. В случае, если вопросы, изложенные в жалобе, не входят в компетенцию Ростехнадзора, Ростехнадзор направляет жалобу в течение трех рабочих дней со дня ее регистрации в уполномоченный на ее рассмотрение орган и в письменной форме информирует заявителя о перенаправлении жалобы.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Сроки рассмотрения жалобы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120. Жалоба, поступившая в Ростехнадзор,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Перечень оснований для приостановления рассмотрения жалобы</w:t>
      </w:r>
    </w:p>
    <w:p w:rsidR="00D25328" w:rsidRDefault="00D25328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D25328" w:rsidRDefault="00D25328">
      <w:pPr>
        <w:pStyle w:val="ConsPlusTitle"/>
        <w:jc w:val="center"/>
      </w:pPr>
      <w:r>
        <w:t>законодательством Российской Федерации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121. Основания для приостановления рассмотрения жалобы отсутствуют.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Результат рассмотрения жалобы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bookmarkStart w:id="41" w:name="Par648"/>
      <w:bookmarkEnd w:id="41"/>
      <w:r>
        <w:t>122. По результатам рассмотрения жалобы орган, предоставляющий государственную услугу, принимает одно из следующих решений: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отказывает в удовлетворении жалобы.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lastRenderedPageBreak/>
        <w:t>Порядок информирования заявителя о результатах</w:t>
      </w:r>
    </w:p>
    <w:p w:rsidR="00D25328" w:rsidRDefault="00D25328">
      <w:pPr>
        <w:pStyle w:val="ConsPlusTitle"/>
        <w:jc w:val="center"/>
      </w:pPr>
      <w:r>
        <w:t>рассмотрения жалобы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 xml:space="preserve">123. Не позднее дня, следующего за днем принятия решения, указанного в </w:t>
      </w:r>
      <w:hyperlink w:anchor="Par648" w:tooltip="122. По результатам рассмотрения жалобы орган, предоставляющий государственную услугу, принимает одно из следующих решений:" w:history="1">
        <w:r>
          <w:rPr>
            <w:color w:val="0000FF"/>
          </w:rPr>
          <w:t>пункте 122</w:t>
        </w:r>
      </w:hyperlink>
      <w:r>
        <w:t xml:space="preserve"> Административного регламента,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124. В случае, если жалоба была направлена с помощью системы досудебного обжалования, ответ заявителю направляется посредством системы досудебного обжалования.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125. В ответе по результатам рассмотрения жалобы указываются: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наименование органа, предоставляющего государственную услугу, рассмотревшего жалобу, должность, фамилия, имя и отчество (если имеется) его должностного лица, принявшего решение по жалобе;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фамилия, имя и отчество (при наличии) или наименование заявителя;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основания для принятия решения по жалобе;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принятое по жалобе решение;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сведения о порядке обжалования принятого по жалобе решения.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126. Ответ по результатам рассмотрения жалобы подписывается уполномоченным на рассмотрение жалобы должностным лицом Ростехнадзора.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127. Обжалование решений должностных лиц Ростехнадзора, принятых по результатам рассмотрения жалобы, производится в соответствии с законодательством Российской Федерации.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>128. Нарушение должностным лицом, наделенным полномочиями по рассмотрению жалоб на нарушение порядка предоставления государственной услуги, порядка или сроков рассмотрения жалобы либо незаконный отказ или уклонение указанного должностного лица от принятия ее к рассмотрению влечет ответственность, предусмотренную законодательством Российской Федерации.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D25328" w:rsidRDefault="00D25328">
      <w:pPr>
        <w:pStyle w:val="ConsPlusTitle"/>
        <w:jc w:val="center"/>
      </w:pPr>
      <w:r>
        <w:t>необходимых для обоснования и рассмотрения жалобы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 xml:space="preserve">129. Заявитель имеет право на получение информации и документов, необходимых для </w:t>
      </w:r>
      <w:r>
        <w:lastRenderedPageBreak/>
        <w:t xml:space="preserve">обоснования и рассмотрения жалобы, поданной по основаниям, предусмотренным </w:t>
      </w:r>
      <w:hyperlink w:anchor="Par594" w:tooltip="110. Заявитель имеет право подать жалобу на решение и (или) действия (бездействие) Ростехнадзора и (или) его должностных лиц при предоставлении государственной услуги (далее - жалоба) в следующих случаях:" w:history="1">
        <w:r>
          <w:rPr>
            <w:color w:val="0000FF"/>
          </w:rPr>
          <w:t>пунктом 110</w:t>
        </w:r>
      </w:hyperlink>
      <w:r>
        <w:t xml:space="preserve"> Административного регламента.</w:t>
      </w:r>
    </w:p>
    <w:p w:rsidR="00D25328" w:rsidRDefault="00D25328">
      <w:pPr>
        <w:pStyle w:val="ConsPlusNormal"/>
        <w:spacing w:before="240"/>
        <w:ind w:firstLine="540"/>
        <w:jc w:val="both"/>
      </w:pPr>
      <w:r>
        <w:t xml:space="preserve">130. Ростехнадзор по письменному запросу заявителя должен предоставить информацию и документы, необходимые для обоснования и рассмотрения жалобы, поданной по основаниям, предусмотренным </w:t>
      </w:r>
      <w:hyperlink w:anchor="Par594" w:tooltip="110. Заявитель имеет право подать жалобу на решение и (или) действия (бездействие) Ростехнадзора и (или) его должностных лиц при предоставлении государственной услуги (далее - жалоба) в следующих случаях:" w:history="1">
        <w:r>
          <w:rPr>
            <w:color w:val="0000FF"/>
          </w:rPr>
          <w:t>пунктом 110</w:t>
        </w:r>
      </w:hyperlink>
      <w:r>
        <w:t xml:space="preserve"> Административного регламента.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D25328" w:rsidRDefault="00D25328">
      <w:pPr>
        <w:pStyle w:val="ConsPlusTitle"/>
        <w:jc w:val="center"/>
      </w:pPr>
      <w:r>
        <w:t>и рассмотрения жалобы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ind w:firstLine="540"/>
        <w:jc w:val="both"/>
      </w:pPr>
      <w:r>
        <w:t>131. Информация о порядке подачи и рассмотрения жалобы размещается на стендах в местах предоставления государственной услуги, официальном сайте Ростехнадзора в сети Интернет, ЕПГУ, а также может быть сообщена заявителю в устной и/или письменной форме.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right"/>
        <w:outlineLvl w:val="1"/>
      </w:pPr>
      <w:r>
        <w:t>Приложение N 1</w:t>
      </w:r>
    </w:p>
    <w:p w:rsidR="00D25328" w:rsidRDefault="00D25328">
      <w:pPr>
        <w:pStyle w:val="ConsPlusNormal"/>
        <w:jc w:val="right"/>
      </w:pPr>
      <w:r>
        <w:t>к Административному регламенту</w:t>
      </w:r>
    </w:p>
    <w:p w:rsidR="00D25328" w:rsidRDefault="00D25328">
      <w:pPr>
        <w:pStyle w:val="ConsPlusNormal"/>
        <w:jc w:val="right"/>
      </w:pPr>
      <w:r>
        <w:t>Федеральной службы по экологическому,</w:t>
      </w:r>
    </w:p>
    <w:p w:rsidR="00D25328" w:rsidRDefault="00D25328">
      <w:pPr>
        <w:pStyle w:val="ConsPlusNormal"/>
        <w:jc w:val="right"/>
      </w:pPr>
      <w:r>
        <w:t>технологическому и атомному надзору</w:t>
      </w:r>
    </w:p>
    <w:p w:rsidR="00D25328" w:rsidRDefault="00D25328">
      <w:pPr>
        <w:pStyle w:val="ConsPlusNormal"/>
        <w:jc w:val="right"/>
      </w:pPr>
      <w:r>
        <w:t>по предоставлению государственной</w:t>
      </w:r>
    </w:p>
    <w:p w:rsidR="00D25328" w:rsidRDefault="00D25328">
      <w:pPr>
        <w:pStyle w:val="ConsPlusNormal"/>
        <w:jc w:val="right"/>
      </w:pPr>
      <w:r>
        <w:t>услуги по внесению сведений</w:t>
      </w:r>
    </w:p>
    <w:p w:rsidR="00D25328" w:rsidRDefault="00D25328">
      <w:pPr>
        <w:pStyle w:val="ConsPlusNormal"/>
        <w:jc w:val="right"/>
      </w:pPr>
      <w:r>
        <w:t>в государственный реестр</w:t>
      </w:r>
    </w:p>
    <w:p w:rsidR="00D25328" w:rsidRDefault="00D25328">
      <w:pPr>
        <w:pStyle w:val="ConsPlusNormal"/>
        <w:jc w:val="right"/>
      </w:pPr>
      <w:r>
        <w:t>саморегулируемых организаций</w:t>
      </w:r>
    </w:p>
    <w:p w:rsidR="00D25328" w:rsidRDefault="00D25328">
      <w:pPr>
        <w:pStyle w:val="ConsPlusNormal"/>
        <w:jc w:val="right"/>
      </w:pPr>
      <w:r>
        <w:t>в области инженерных изысканий,</w:t>
      </w:r>
    </w:p>
    <w:p w:rsidR="00D25328" w:rsidRDefault="00D25328">
      <w:pPr>
        <w:pStyle w:val="ConsPlusNormal"/>
        <w:jc w:val="right"/>
      </w:pPr>
      <w:r>
        <w:t>архитектурно-строительного</w:t>
      </w:r>
    </w:p>
    <w:p w:rsidR="00D25328" w:rsidRDefault="00D25328">
      <w:pPr>
        <w:pStyle w:val="ConsPlusNormal"/>
        <w:jc w:val="right"/>
      </w:pPr>
      <w:r>
        <w:t>проектирования, строительства,</w:t>
      </w:r>
    </w:p>
    <w:p w:rsidR="00D25328" w:rsidRDefault="00D25328">
      <w:pPr>
        <w:pStyle w:val="ConsPlusNormal"/>
        <w:jc w:val="right"/>
      </w:pPr>
      <w:r>
        <w:t>реконструкции, капитального ремонта</w:t>
      </w:r>
    </w:p>
    <w:p w:rsidR="00D25328" w:rsidRDefault="00D25328">
      <w:pPr>
        <w:pStyle w:val="ConsPlusNormal"/>
        <w:jc w:val="right"/>
      </w:pPr>
      <w:r>
        <w:t>объектов капитального строительства,</w:t>
      </w:r>
    </w:p>
    <w:p w:rsidR="00D25328" w:rsidRDefault="00D25328">
      <w:pPr>
        <w:pStyle w:val="ConsPlusNormal"/>
        <w:jc w:val="right"/>
      </w:pPr>
      <w:r>
        <w:t>утвержденному приказом Федеральной</w:t>
      </w:r>
    </w:p>
    <w:p w:rsidR="00D25328" w:rsidRDefault="00D25328">
      <w:pPr>
        <w:pStyle w:val="ConsPlusNormal"/>
        <w:jc w:val="right"/>
      </w:pPr>
      <w:r>
        <w:t>службы по экологическому,</w:t>
      </w:r>
    </w:p>
    <w:p w:rsidR="00D25328" w:rsidRDefault="00D25328">
      <w:pPr>
        <w:pStyle w:val="ConsPlusNormal"/>
        <w:jc w:val="right"/>
      </w:pPr>
      <w:r>
        <w:t>технологическому и атомному надзору</w:t>
      </w:r>
    </w:p>
    <w:p w:rsidR="00D25328" w:rsidRDefault="00D25328">
      <w:pPr>
        <w:pStyle w:val="ConsPlusNormal"/>
        <w:jc w:val="right"/>
      </w:pPr>
      <w:r>
        <w:t>от 31 марта 2016 г. N 132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right"/>
      </w:pPr>
      <w:r>
        <w:t>(Форма)</w:t>
      </w:r>
    </w:p>
    <w:p w:rsidR="00D25328" w:rsidRDefault="00D25328">
      <w:pPr>
        <w:pStyle w:val="ConsPlusNormal"/>
        <w:jc w:val="both"/>
      </w:pPr>
    </w:p>
    <w:p w:rsidR="00410D0F" w:rsidRDefault="00410D0F">
      <w:pPr>
        <w:pStyle w:val="ConsPlusTitle"/>
        <w:jc w:val="center"/>
      </w:pPr>
      <w:bookmarkStart w:id="42" w:name="Par707"/>
      <w:bookmarkEnd w:id="42"/>
    </w:p>
    <w:p w:rsidR="00D25328" w:rsidRDefault="00D25328">
      <w:pPr>
        <w:pStyle w:val="ConsPlusTitle"/>
        <w:jc w:val="center"/>
      </w:pPr>
      <w:r>
        <w:t>ЗАЯВЛЕНИЕ</w:t>
      </w:r>
    </w:p>
    <w:p w:rsidR="00D25328" w:rsidRDefault="00D25328">
      <w:pPr>
        <w:pStyle w:val="ConsPlusTitle"/>
        <w:jc w:val="center"/>
      </w:pPr>
      <w:r>
        <w:t>О ВНЕСЕНИИ СВЕДЕНИЙ О НЕКОММЕРЧЕСКОЙ ОРГАНИЗАЦИИ</w:t>
      </w:r>
    </w:p>
    <w:p w:rsidR="00D25328" w:rsidRDefault="00D25328">
      <w:pPr>
        <w:pStyle w:val="ConsPlusTitle"/>
        <w:jc w:val="center"/>
      </w:pPr>
      <w:r>
        <w:t>В РЕЕСТР СРО</w:t>
      </w:r>
    </w:p>
    <w:p w:rsidR="00D25328" w:rsidRDefault="00D2532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5328" w:rsidRPr="00981DD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5328" w:rsidRPr="00981DD4" w:rsidRDefault="00D25328">
            <w:pPr>
              <w:pStyle w:val="ConsPlusNormal"/>
              <w:jc w:val="center"/>
              <w:rPr>
                <w:color w:val="392C69"/>
              </w:rPr>
            </w:pPr>
            <w:r w:rsidRPr="00981DD4">
              <w:rPr>
                <w:color w:val="392C69"/>
              </w:rPr>
              <w:t>Список изменяющих документов</w:t>
            </w:r>
          </w:p>
          <w:p w:rsidR="00D25328" w:rsidRPr="00981DD4" w:rsidRDefault="00D25328">
            <w:pPr>
              <w:pStyle w:val="ConsPlusNormal"/>
              <w:jc w:val="center"/>
              <w:rPr>
                <w:color w:val="392C69"/>
              </w:rPr>
            </w:pPr>
            <w:r w:rsidRPr="00981DD4">
              <w:rPr>
                <w:color w:val="392C69"/>
              </w:rPr>
              <w:t>(в ред. Приказа Ростехнадзора от 28.06.2017 N 235)</w:t>
            </w:r>
          </w:p>
        </w:tc>
      </w:tr>
    </w:tbl>
    <w:p w:rsidR="00D25328" w:rsidRDefault="00D25328">
      <w:pPr>
        <w:pStyle w:val="ConsPlusNormal"/>
        <w:jc w:val="both"/>
      </w:pPr>
    </w:p>
    <w:p w:rsidR="00D25328" w:rsidRDefault="00D25328">
      <w:pPr>
        <w:pStyle w:val="ConsPlusNonformat"/>
        <w:jc w:val="both"/>
      </w:pPr>
      <w:r>
        <w:lastRenderedPageBreak/>
        <w:t>Заявление представляется на бланке</w:t>
      </w:r>
    </w:p>
    <w:p w:rsidR="00D25328" w:rsidRDefault="00D25328">
      <w:pPr>
        <w:pStyle w:val="ConsPlusNonformat"/>
        <w:jc w:val="both"/>
      </w:pPr>
      <w:r>
        <w:t>некоммерческой организации</w:t>
      </w:r>
    </w:p>
    <w:p w:rsidR="00D25328" w:rsidRDefault="00D25328">
      <w:pPr>
        <w:pStyle w:val="ConsPlusNonformat"/>
        <w:jc w:val="both"/>
      </w:pPr>
    </w:p>
    <w:p w:rsidR="00D25328" w:rsidRDefault="00D25328">
      <w:pPr>
        <w:pStyle w:val="ConsPlusNonformat"/>
        <w:jc w:val="both"/>
      </w:pPr>
      <w:r>
        <w:t>"__" _____________ 20__ г.</w:t>
      </w:r>
    </w:p>
    <w:p w:rsidR="00D25328" w:rsidRDefault="00D25328">
      <w:pPr>
        <w:pStyle w:val="ConsPlusNonformat"/>
        <w:jc w:val="both"/>
      </w:pPr>
      <w:r>
        <w:t>N ________________</w:t>
      </w:r>
    </w:p>
    <w:p w:rsidR="00D25328" w:rsidRDefault="00D25328">
      <w:pPr>
        <w:pStyle w:val="ConsPlusNonformat"/>
        <w:jc w:val="both"/>
      </w:pPr>
    </w:p>
    <w:p w:rsidR="00D25328" w:rsidRDefault="00D25328">
      <w:pPr>
        <w:pStyle w:val="ConsPlusNonformat"/>
        <w:jc w:val="both"/>
      </w:pPr>
      <w:r>
        <w:t xml:space="preserve">                                 Заявление</w:t>
      </w:r>
    </w:p>
    <w:p w:rsidR="00D25328" w:rsidRDefault="00D25328">
      <w:pPr>
        <w:pStyle w:val="ConsPlusNonformat"/>
        <w:jc w:val="both"/>
      </w:pPr>
      <w:r>
        <w:t xml:space="preserve">             о внесении сведений о некоммерческой организации</w:t>
      </w:r>
    </w:p>
    <w:p w:rsidR="00D25328" w:rsidRDefault="00D25328">
      <w:pPr>
        <w:pStyle w:val="ConsPlusNonformat"/>
        <w:jc w:val="both"/>
      </w:pPr>
      <w:r>
        <w:t xml:space="preserve">      в государственный реестр саморегулируемых организаций в области</w:t>
      </w:r>
    </w:p>
    <w:p w:rsidR="00D25328" w:rsidRDefault="00D25328">
      <w:pPr>
        <w:pStyle w:val="ConsPlusNonformat"/>
        <w:jc w:val="both"/>
      </w:pPr>
      <w:r>
        <w:t xml:space="preserve">     инженерных изысканий, архитектурно-строительного проектирования,</w:t>
      </w:r>
    </w:p>
    <w:p w:rsidR="00D25328" w:rsidRDefault="00D25328">
      <w:pPr>
        <w:pStyle w:val="ConsPlusNonformat"/>
        <w:jc w:val="both"/>
      </w:pPr>
      <w:r>
        <w:t xml:space="preserve">        строительства, реконструкции, капитального ремонта объектов</w:t>
      </w:r>
    </w:p>
    <w:p w:rsidR="00D25328" w:rsidRDefault="00D25328">
      <w:pPr>
        <w:pStyle w:val="ConsPlusNonformat"/>
        <w:jc w:val="both"/>
      </w:pPr>
      <w:r>
        <w:t xml:space="preserve">                        капитального строительства</w:t>
      </w:r>
    </w:p>
    <w:p w:rsidR="00D25328" w:rsidRDefault="00D2532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360"/>
        <w:gridCol w:w="360"/>
        <w:gridCol w:w="360"/>
        <w:gridCol w:w="360"/>
        <w:gridCol w:w="360"/>
        <w:gridCol w:w="79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67"/>
      </w:tblGrid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1.</w:t>
            </w:r>
          </w:p>
        </w:tc>
        <w:tc>
          <w:tcPr>
            <w:tcW w:w="8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Наименование и организационно-правовая форма некоммерческой организации</w:t>
            </w: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1.1.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Полное наименование организации</w:t>
            </w:r>
          </w:p>
        </w:tc>
        <w:tc>
          <w:tcPr>
            <w:tcW w:w="5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1.2.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Сокращенное наименование организации</w:t>
            </w:r>
          </w:p>
        </w:tc>
        <w:tc>
          <w:tcPr>
            <w:tcW w:w="5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1.3.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Организационно-правовая форма</w:t>
            </w:r>
          </w:p>
        </w:tc>
        <w:tc>
          <w:tcPr>
            <w:tcW w:w="5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</w:t>
            </w:r>
          </w:p>
        </w:tc>
        <w:tc>
          <w:tcPr>
            <w:tcW w:w="8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Сведения о некоммерческой организации</w:t>
            </w:r>
          </w:p>
        </w:tc>
      </w:tr>
      <w:tr w:rsidR="00D25328" w:rsidRPr="00981D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2.1.</w:t>
            </w:r>
          </w:p>
        </w:tc>
        <w:tc>
          <w:tcPr>
            <w:tcW w:w="36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Основной государственный регистрационный номер (ОГРН)</w:t>
            </w:r>
          </w:p>
        </w:tc>
        <w:tc>
          <w:tcPr>
            <w:tcW w:w="52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524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2.2.</w:t>
            </w:r>
          </w:p>
        </w:tc>
        <w:tc>
          <w:tcPr>
            <w:tcW w:w="36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Идентификационный номер налогоплательщика (ИНН)</w:t>
            </w:r>
          </w:p>
        </w:tc>
        <w:tc>
          <w:tcPr>
            <w:tcW w:w="52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6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524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2.3.</w:t>
            </w:r>
          </w:p>
        </w:tc>
        <w:tc>
          <w:tcPr>
            <w:tcW w:w="8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Адрес (место нахождения) исполнительного органа</w:t>
            </w: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2.3.1.</w:t>
            </w: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Почтовый индекс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7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2.3.2.</w:t>
            </w: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Субъект Российской Федерации</w:t>
            </w:r>
          </w:p>
        </w:tc>
        <w:tc>
          <w:tcPr>
            <w:tcW w:w="48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2.3.3.</w:t>
            </w: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Район</w:t>
            </w:r>
          </w:p>
        </w:tc>
        <w:tc>
          <w:tcPr>
            <w:tcW w:w="4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2.3.4.</w:t>
            </w: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Город</w:t>
            </w:r>
          </w:p>
        </w:tc>
        <w:tc>
          <w:tcPr>
            <w:tcW w:w="4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2.3.5.</w:t>
            </w: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Населенный пункт</w:t>
            </w:r>
          </w:p>
        </w:tc>
        <w:tc>
          <w:tcPr>
            <w:tcW w:w="4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2.3.6.</w:t>
            </w: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Улица (проспект, переулок)</w:t>
            </w:r>
          </w:p>
        </w:tc>
        <w:tc>
          <w:tcPr>
            <w:tcW w:w="4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2.3.7.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Номер дома (владение)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  <w:r w:rsidRPr="00981DD4">
              <w:t>2.3.8. Корпус (строение)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2.3.9. Офис</w:t>
            </w: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2.4.</w:t>
            </w:r>
          </w:p>
        </w:tc>
        <w:tc>
          <w:tcPr>
            <w:tcW w:w="8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Контактный телефон(ы), факс(ы) (если имеется):</w:t>
            </w:r>
          </w:p>
        </w:tc>
      </w:tr>
      <w:tr w:rsidR="00D25328" w:rsidRPr="00981D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2.4.1. Код(ы)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2.4.2. Телефон(ы)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3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2.4.3. Код(ы)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2.4.4. Факс(ы)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2.5.</w:t>
            </w:r>
          </w:p>
        </w:tc>
        <w:tc>
          <w:tcPr>
            <w:tcW w:w="893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  <w:r w:rsidRPr="00981DD4">
              <w:t>Адрес сайта в сети Интернет: __________________________________________</w:t>
            </w: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893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  <w:r w:rsidRPr="00981DD4">
              <w:t>Электронная почта: __________________________________________________</w:t>
            </w: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3.</w:t>
            </w:r>
          </w:p>
        </w:tc>
        <w:tc>
          <w:tcPr>
            <w:tcW w:w="8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Сведения об исполнительном органе некоммерческой организации</w:t>
            </w: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3.1.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3.1.1. Фамилия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  <w:r w:rsidRPr="00981DD4">
              <w:t>3.1.2. Имя</w:t>
            </w: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3.1.3. Отчество</w:t>
            </w:r>
          </w:p>
        </w:tc>
      </w:tr>
      <w:tr w:rsidR="00D25328" w:rsidRPr="00981D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40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3.1.4. Идентификационный номер налогоплательщика (ИНН)</w:t>
            </w:r>
          </w:p>
        </w:tc>
        <w:tc>
          <w:tcPr>
            <w:tcW w:w="488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40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40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488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3.2.</w:t>
            </w:r>
          </w:p>
        </w:tc>
        <w:tc>
          <w:tcPr>
            <w:tcW w:w="8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Контактный телефон(ы):</w:t>
            </w: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3.2.1. Код(ы)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3.2.2. Телефон(ы)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1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  <w:tc>
          <w:tcPr>
            <w:tcW w:w="2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4.</w:t>
            </w:r>
          </w:p>
        </w:tc>
        <w:tc>
          <w:tcPr>
            <w:tcW w:w="8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</w:pPr>
            <w:r w:rsidRPr="00981DD4">
              <w:t>Заявляемая сфера деятельности в соответствии с Уставом</w:t>
            </w: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4.1.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rPr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3.25pt">
                  <v:imagedata r:id="rId6" o:title=""/>
                </v:shape>
              </w:pict>
            </w:r>
          </w:p>
        </w:tc>
        <w:tc>
          <w:tcPr>
            <w:tcW w:w="820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Саморегулируемая организация, основанная на членстве лиц, выполняющих инженерные изыскания</w:t>
            </w: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4.2.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rPr>
                <w:position w:val="-11"/>
              </w:rPr>
              <w:pict>
                <v:shape id="_x0000_i1026" type="#_x0000_t75" style="width:17.25pt;height:23.25pt">
                  <v:imagedata r:id="rId6" o:title=""/>
                </v:shape>
              </w:pict>
            </w:r>
          </w:p>
        </w:tc>
        <w:tc>
          <w:tcPr>
            <w:tcW w:w="820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Саморегулируемая организация, основанная на членстве лиц, осуществляющих подготовку проектной документации</w:t>
            </w:r>
          </w:p>
        </w:tc>
      </w:tr>
      <w:tr w:rsidR="00D25328" w:rsidRPr="00981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4.3.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rPr>
                <w:position w:val="-11"/>
              </w:rPr>
              <w:pict>
                <v:shape id="_x0000_i1027" type="#_x0000_t75" style="width:17.25pt;height:23.25pt">
                  <v:imagedata r:id="rId6" o:title=""/>
                </v:shape>
              </w:pict>
            </w:r>
          </w:p>
        </w:tc>
        <w:tc>
          <w:tcPr>
            <w:tcW w:w="820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28" w:rsidRPr="00981DD4" w:rsidRDefault="00D25328">
            <w:pPr>
              <w:pStyle w:val="ConsPlusNormal"/>
              <w:jc w:val="center"/>
            </w:pPr>
            <w:r w:rsidRPr="00981DD4">
              <w:t>Саморегулируемая организация, основанная на членстве лиц, осуществляющих строительство</w:t>
            </w:r>
          </w:p>
        </w:tc>
      </w:tr>
    </w:tbl>
    <w:p w:rsidR="00D25328" w:rsidRDefault="00D25328">
      <w:pPr>
        <w:pStyle w:val="ConsPlusNormal"/>
        <w:jc w:val="both"/>
      </w:pPr>
    </w:p>
    <w:p w:rsidR="00D25328" w:rsidRDefault="00D25328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D25328" w:rsidRDefault="00D25328">
      <w:pPr>
        <w:pStyle w:val="ConsPlusNonformat"/>
        <w:jc w:val="both"/>
      </w:pPr>
      <w:r>
        <w:t xml:space="preserve">    а) на бумажном носителе простым почтовым отправлением;</w:t>
      </w:r>
    </w:p>
    <w:p w:rsidR="00D25328" w:rsidRDefault="00D25328">
      <w:pPr>
        <w:pStyle w:val="ConsPlusNonformat"/>
        <w:jc w:val="both"/>
      </w:pPr>
      <w:r>
        <w:t xml:space="preserve">    б) на бумажном носителе лично.</w:t>
      </w:r>
    </w:p>
    <w:p w:rsidR="00D25328" w:rsidRDefault="00D25328">
      <w:pPr>
        <w:pStyle w:val="ConsPlusNonformat"/>
        <w:jc w:val="both"/>
      </w:pPr>
    </w:p>
    <w:p w:rsidR="00D25328" w:rsidRDefault="00D25328">
      <w:pPr>
        <w:pStyle w:val="ConsPlusNonformat"/>
        <w:jc w:val="both"/>
      </w:pPr>
    </w:p>
    <w:p w:rsidR="00D25328" w:rsidRDefault="00D25328">
      <w:pPr>
        <w:pStyle w:val="ConsPlusNonformat"/>
        <w:jc w:val="both"/>
      </w:pPr>
      <w:r>
        <w:t xml:space="preserve">    Приложения: 1) опись документов на _____ л.;</w:t>
      </w:r>
    </w:p>
    <w:p w:rsidR="00D25328" w:rsidRDefault="00D25328">
      <w:pPr>
        <w:pStyle w:val="ConsPlusNonformat"/>
        <w:jc w:val="both"/>
      </w:pPr>
      <w:r>
        <w:t xml:space="preserve">    2) документы согласно описи на _____ л.;</w:t>
      </w:r>
    </w:p>
    <w:p w:rsidR="00D25328" w:rsidRDefault="00D25328">
      <w:pPr>
        <w:pStyle w:val="ConsPlusNonformat"/>
        <w:jc w:val="both"/>
      </w:pPr>
      <w:r>
        <w:t xml:space="preserve">    3) электронный носитель ____ шт.</w:t>
      </w:r>
    </w:p>
    <w:p w:rsidR="00D25328" w:rsidRDefault="00D25328">
      <w:pPr>
        <w:pStyle w:val="ConsPlusNonformat"/>
        <w:jc w:val="both"/>
      </w:pPr>
    </w:p>
    <w:p w:rsidR="00D25328" w:rsidRDefault="00D25328">
      <w:pPr>
        <w:pStyle w:val="ConsPlusNonformat"/>
        <w:jc w:val="both"/>
      </w:pPr>
      <w:r>
        <w:t>___________________________________   ___________   _______________________</w:t>
      </w:r>
    </w:p>
    <w:p w:rsidR="00D25328" w:rsidRDefault="00D25328">
      <w:pPr>
        <w:pStyle w:val="ConsPlusNonformat"/>
        <w:jc w:val="both"/>
      </w:pPr>
      <w:r>
        <w:t xml:space="preserve">      (должность руководителя          (подпись)     (расшифровка подписи)</w:t>
      </w:r>
    </w:p>
    <w:p w:rsidR="00D25328" w:rsidRDefault="00D25328">
      <w:pPr>
        <w:pStyle w:val="ConsPlusNonformat"/>
        <w:jc w:val="both"/>
      </w:pPr>
      <w:r>
        <w:t>исполнительного органа организации)</w:t>
      </w:r>
    </w:p>
    <w:p w:rsidR="00D25328" w:rsidRDefault="00D25328">
      <w:pPr>
        <w:pStyle w:val="ConsPlusNonformat"/>
        <w:jc w:val="both"/>
      </w:pPr>
    </w:p>
    <w:p w:rsidR="00D25328" w:rsidRDefault="00D25328">
      <w:pPr>
        <w:pStyle w:val="ConsPlusNonformat"/>
        <w:jc w:val="both"/>
      </w:pPr>
      <w:r>
        <w:t>"__" ____________ 20__ г.                М.П.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right"/>
        <w:outlineLvl w:val="1"/>
      </w:pPr>
      <w:r>
        <w:t>Приложение N 2</w:t>
      </w:r>
    </w:p>
    <w:p w:rsidR="00D25328" w:rsidRDefault="00D25328">
      <w:pPr>
        <w:pStyle w:val="ConsPlusNormal"/>
        <w:jc w:val="right"/>
      </w:pPr>
      <w:r>
        <w:t>к Административному регламенту</w:t>
      </w:r>
    </w:p>
    <w:p w:rsidR="00D25328" w:rsidRDefault="00D25328">
      <w:pPr>
        <w:pStyle w:val="ConsPlusNormal"/>
        <w:jc w:val="right"/>
      </w:pPr>
      <w:r>
        <w:t>Федеральной службы по экологическому,</w:t>
      </w:r>
    </w:p>
    <w:p w:rsidR="00D25328" w:rsidRDefault="00D25328">
      <w:pPr>
        <w:pStyle w:val="ConsPlusNormal"/>
        <w:jc w:val="right"/>
      </w:pPr>
      <w:r>
        <w:t>технологическому и атомному надзору</w:t>
      </w:r>
    </w:p>
    <w:p w:rsidR="00D25328" w:rsidRDefault="00D25328">
      <w:pPr>
        <w:pStyle w:val="ConsPlusNormal"/>
        <w:jc w:val="right"/>
      </w:pPr>
      <w:r>
        <w:t>по предоставлению государственной</w:t>
      </w:r>
    </w:p>
    <w:p w:rsidR="00D25328" w:rsidRDefault="00D25328">
      <w:pPr>
        <w:pStyle w:val="ConsPlusNormal"/>
        <w:jc w:val="right"/>
      </w:pPr>
      <w:r>
        <w:t>услуги по внесению сведений</w:t>
      </w:r>
    </w:p>
    <w:p w:rsidR="00D25328" w:rsidRDefault="00D25328">
      <w:pPr>
        <w:pStyle w:val="ConsPlusNormal"/>
        <w:jc w:val="right"/>
      </w:pPr>
      <w:r>
        <w:t>в государственный реестр</w:t>
      </w:r>
    </w:p>
    <w:p w:rsidR="00D25328" w:rsidRDefault="00D25328">
      <w:pPr>
        <w:pStyle w:val="ConsPlusNormal"/>
        <w:jc w:val="right"/>
      </w:pPr>
      <w:r>
        <w:t>саморегулируемых организаций</w:t>
      </w:r>
    </w:p>
    <w:p w:rsidR="00D25328" w:rsidRDefault="00D25328">
      <w:pPr>
        <w:pStyle w:val="ConsPlusNormal"/>
        <w:jc w:val="right"/>
      </w:pPr>
      <w:r>
        <w:t>в области инженерных изысканий,</w:t>
      </w:r>
    </w:p>
    <w:p w:rsidR="00D25328" w:rsidRDefault="00D25328">
      <w:pPr>
        <w:pStyle w:val="ConsPlusNormal"/>
        <w:jc w:val="right"/>
      </w:pPr>
      <w:r>
        <w:t>архитектурно-строительного</w:t>
      </w:r>
    </w:p>
    <w:p w:rsidR="00D25328" w:rsidRDefault="00D25328">
      <w:pPr>
        <w:pStyle w:val="ConsPlusNormal"/>
        <w:jc w:val="right"/>
      </w:pPr>
      <w:r>
        <w:t>проектирования, строительства,</w:t>
      </w:r>
    </w:p>
    <w:p w:rsidR="00D25328" w:rsidRDefault="00D25328">
      <w:pPr>
        <w:pStyle w:val="ConsPlusNormal"/>
        <w:jc w:val="right"/>
      </w:pPr>
      <w:r>
        <w:t>реконструкции, капитального ремонта</w:t>
      </w:r>
    </w:p>
    <w:p w:rsidR="00D25328" w:rsidRDefault="00D25328">
      <w:pPr>
        <w:pStyle w:val="ConsPlusNormal"/>
        <w:jc w:val="right"/>
      </w:pPr>
      <w:r>
        <w:t>объектов капитального строительства,</w:t>
      </w:r>
    </w:p>
    <w:p w:rsidR="00D25328" w:rsidRDefault="00D25328">
      <w:pPr>
        <w:pStyle w:val="ConsPlusNormal"/>
        <w:jc w:val="right"/>
      </w:pPr>
      <w:r>
        <w:t>утвержденному приказом Федеральной</w:t>
      </w:r>
    </w:p>
    <w:p w:rsidR="00D25328" w:rsidRDefault="00D25328">
      <w:pPr>
        <w:pStyle w:val="ConsPlusNormal"/>
        <w:jc w:val="right"/>
      </w:pPr>
      <w:r>
        <w:t>службы по экологическому,</w:t>
      </w:r>
    </w:p>
    <w:p w:rsidR="00D25328" w:rsidRDefault="00D25328">
      <w:pPr>
        <w:pStyle w:val="ConsPlusNormal"/>
        <w:jc w:val="right"/>
      </w:pPr>
      <w:r>
        <w:t>технологическому и атомному надзору</w:t>
      </w:r>
    </w:p>
    <w:p w:rsidR="00D25328" w:rsidRDefault="00D25328">
      <w:pPr>
        <w:pStyle w:val="ConsPlusNormal"/>
        <w:jc w:val="right"/>
      </w:pPr>
      <w:r>
        <w:t>от 31 марта 2016 г. N 132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Title"/>
        <w:jc w:val="center"/>
      </w:pPr>
      <w:bookmarkStart w:id="43" w:name="Par1000"/>
      <w:bookmarkEnd w:id="43"/>
      <w:r>
        <w:t>БЛОК-СХЕМА</w:t>
      </w:r>
    </w:p>
    <w:p w:rsidR="00D25328" w:rsidRDefault="00D25328">
      <w:pPr>
        <w:pStyle w:val="ConsPlusTitle"/>
        <w:jc w:val="center"/>
      </w:pPr>
      <w:r>
        <w:t>ПРЕДОСТАВЛЕНИЯ ГОСУДАРСТВЕННОЙ УСЛУГИ ПО ВНЕСЕНИЮ СВЕДЕНИЙ</w:t>
      </w:r>
    </w:p>
    <w:p w:rsidR="00D25328" w:rsidRDefault="00D25328">
      <w:pPr>
        <w:pStyle w:val="ConsPlusTitle"/>
        <w:jc w:val="center"/>
      </w:pPr>
      <w:r>
        <w:t>В ГОСУДАРСТВЕННЫЙ РЕЕСТР СРО</w:t>
      </w:r>
    </w:p>
    <w:p w:rsidR="00D25328" w:rsidRDefault="00D2532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5328" w:rsidRPr="00981DD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5328" w:rsidRPr="00981DD4" w:rsidRDefault="00D25328">
            <w:pPr>
              <w:pStyle w:val="ConsPlusNormal"/>
              <w:jc w:val="center"/>
              <w:rPr>
                <w:color w:val="392C69"/>
              </w:rPr>
            </w:pPr>
            <w:r w:rsidRPr="00981DD4">
              <w:rPr>
                <w:color w:val="392C69"/>
              </w:rPr>
              <w:t>Список изменяющих документов</w:t>
            </w:r>
          </w:p>
          <w:p w:rsidR="00D25328" w:rsidRPr="00981DD4" w:rsidRDefault="00D25328">
            <w:pPr>
              <w:pStyle w:val="ConsPlusNormal"/>
              <w:jc w:val="center"/>
              <w:rPr>
                <w:color w:val="392C69"/>
              </w:rPr>
            </w:pPr>
            <w:r w:rsidRPr="00981DD4">
              <w:rPr>
                <w:color w:val="392C69"/>
              </w:rPr>
              <w:t>(в ред. Приказа Ростехнадзора от 28.06.2017 N 235)</w:t>
            </w:r>
          </w:p>
        </w:tc>
      </w:tr>
    </w:tbl>
    <w:p w:rsidR="00D25328" w:rsidRDefault="00D25328">
      <w:pPr>
        <w:pStyle w:val="ConsPlusNormal"/>
        <w:jc w:val="both"/>
      </w:pPr>
    </w:p>
    <w:p w:rsidR="00D25328" w:rsidRDefault="00D25328">
      <w:pPr>
        <w:pStyle w:val="ConsPlusNonformat"/>
        <w:jc w:val="both"/>
      </w:pPr>
      <w:r>
        <w:t xml:space="preserve">   ┌────────────────────────────────────┐       ┌──────────────────────────────┐</w:t>
      </w:r>
    </w:p>
    <w:p w:rsidR="00D25328" w:rsidRDefault="00D25328">
      <w:pPr>
        <w:pStyle w:val="ConsPlusNonformat"/>
        <w:jc w:val="both"/>
      </w:pPr>
      <w:r>
        <w:t>┌─&gt;│    Некоммерческая организация,     │  ┌───&gt;│Саморегулируемая организация, │&lt;──┐</w:t>
      </w:r>
    </w:p>
    <w:p w:rsidR="00D25328" w:rsidRDefault="00D25328">
      <w:pPr>
        <w:pStyle w:val="ConsPlusNonformat"/>
        <w:jc w:val="both"/>
      </w:pPr>
      <w:r>
        <w:t>│  │   сведения о которой не внесены    │  │  ┌&gt;│ сведения о которой внесены в ├─┐ │</w:t>
      </w:r>
    </w:p>
    <w:p w:rsidR="00D25328" w:rsidRDefault="00D25328">
      <w:pPr>
        <w:pStyle w:val="ConsPlusNonformat"/>
        <w:jc w:val="both"/>
      </w:pPr>
      <w:r>
        <w:t>│  │            в Реестр СРО            │  │  │ │          Реестр СРО          │ │ │</w:t>
      </w:r>
    </w:p>
    <w:p w:rsidR="00D25328" w:rsidRDefault="00D25328">
      <w:pPr>
        <w:pStyle w:val="ConsPlusNonformat"/>
        <w:jc w:val="both"/>
      </w:pPr>
      <w:r>
        <w:t>│  └─────────────────┬──────────────────┘  │  │ └──────────────┬───────────────┘ │ │</w:t>
      </w:r>
    </w:p>
    <w:p w:rsidR="00D25328" w:rsidRDefault="00D25328">
      <w:pPr>
        <w:pStyle w:val="ConsPlusNonformat"/>
        <w:jc w:val="both"/>
      </w:pPr>
      <w:r>
        <w:t>│                    \/                    │  │                \/                │ │</w:t>
      </w:r>
    </w:p>
    <w:p w:rsidR="00D25328" w:rsidRDefault="00D25328">
      <w:pPr>
        <w:pStyle w:val="ConsPlusNonformat"/>
        <w:jc w:val="both"/>
      </w:pPr>
      <w:r>
        <w:t>│  ┌────────────────────────────────────┐  │  │ ┌──────────────────────────────┐ │ │</w:t>
      </w:r>
    </w:p>
    <w:p w:rsidR="00D25328" w:rsidRDefault="00D25328">
      <w:pPr>
        <w:pStyle w:val="ConsPlusNonformat"/>
        <w:jc w:val="both"/>
      </w:pPr>
      <w:r>
        <w:t>│  │Направление заявления и документов  │  │  │ │  Направление уведомления о   │ │ │</w:t>
      </w:r>
    </w:p>
    <w:p w:rsidR="00D25328" w:rsidRDefault="00D25328">
      <w:pPr>
        <w:pStyle w:val="ConsPlusNonformat"/>
        <w:jc w:val="both"/>
      </w:pPr>
      <w:r>
        <w:t>│  │   в соответствующее Национальное   │&lt;─┤  │ │внесении изменений в сведения,│ │ │</w:t>
      </w:r>
    </w:p>
    <w:p w:rsidR="00D25328" w:rsidRDefault="00D25328">
      <w:pPr>
        <w:pStyle w:val="ConsPlusNonformat"/>
        <w:jc w:val="both"/>
      </w:pPr>
      <w:r>
        <w:lastRenderedPageBreak/>
        <w:t>│  │    объединение саморегулируемых    │  │  │ │ содержащиеся в Реестре СРО,  │ │ │</w:t>
      </w:r>
    </w:p>
    <w:p w:rsidR="00D25328" w:rsidRDefault="00D25328">
      <w:pPr>
        <w:pStyle w:val="ConsPlusNonformat"/>
        <w:jc w:val="both"/>
      </w:pPr>
      <w:r>
        <w:t>│  │            организаций             │  │  │ │и документов в соответствующее│ │ │</w:t>
      </w:r>
    </w:p>
    <w:p w:rsidR="00D25328" w:rsidRDefault="00D25328">
      <w:pPr>
        <w:pStyle w:val="ConsPlusNonformat"/>
        <w:jc w:val="both"/>
      </w:pPr>
      <w:r>
        <w:t>│  └─────────────────┬──────────────────┘  │  │ │   Национальное объединение   │ │ │</w:t>
      </w:r>
    </w:p>
    <w:p w:rsidR="00D25328" w:rsidRDefault="00D25328">
      <w:pPr>
        <w:pStyle w:val="ConsPlusNonformat"/>
        <w:jc w:val="both"/>
      </w:pPr>
      <w:r>
        <w:t>│                    \/                    │  │ │ саморегулируемых организаций │ │ │</w:t>
      </w:r>
    </w:p>
    <w:p w:rsidR="00D25328" w:rsidRDefault="00D25328">
      <w:pPr>
        <w:pStyle w:val="ConsPlusNonformat"/>
        <w:jc w:val="both"/>
      </w:pPr>
      <w:r>
        <w:t>│  ┌────────────────────────────────────┐  │  │ └──────────────┬───────────────┘ │ │</w:t>
      </w:r>
    </w:p>
    <w:p w:rsidR="00D25328" w:rsidRDefault="00D25328">
      <w:pPr>
        <w:pStyle w:val="ConsPlusNonformat"/>
        <w:jc w:val="both"/>
      </w:pPr>
      <w:r>
        <w:t>│  │ Направление заявления и документов │  │  │                \/                │ │</w:t>
      </w:r>
    </w:p>
    <w:p w:rsidR="00D25328" w:rsidRDefault="00D25328">
      <w:pPr>
        <w:pStyle w:val="ConsPlusNonformat"/>
        <w:jc w:val="both"/>
      </w:pPr>
      <w:r>
        <w:t>│  │           в Ростехнадзор           │  │  │ ┌──────────────────────────────┐ │ │</w:t>
      </w:r>
    </w:p>
    <w:p w:rsidR="00D25328" w:rsidRDefault="00D25328">
      <w:pPr>
        <w:pStyle w:val="ConsPlusNonformat"/>
        <w:jc w:val="both"/>
      </w:pPr>
      <w:r>
        <w:t>│  └─────────────────┬──────────────────┘  │  │ │  Направление уведомления о   │ │ │</w:t>
      </w:r>
    </w:p>
    <w:p w:rsidR="00D25328" w:rsidRDefault="00D25328">
      <w:pPr>
        <w:pStyle w:val="ConsPlusNonformat"/>
        <w:jc w:val="both"/>
      </w:pPr>
      <w:r>
        <w:t>│                    \/                    │  │ │внесении изменений в сведения,│&lt;┘ │</w:t>
      </w:r>
    </w:p>
    <w:p w:rsidR="00D25328" w:rsidRDefault="00D25328">
      <w:pPr>
        <w:pStyle w:val="ConsPlusNonformat"/>
        <w:jc w:val="both"/>
      </w:pPr>
      <w:r>
        <w:t>│  ┌────────────────────────────────────┐  │  │ │ содержащиеся в Реестре СРО,  │   │</w:t>
      </w:r>
    </w:p>
    <w:p w:rsidR="00D25328" w:rsidRDefault="00D25328">
      <w:pPr>
        <w:pStyle w:val="ConsPlusNonformat"/>
        <w:jc w:val="both"/>
      </w:pPr>
      <w:r>
        <w:t>│  │   Прием и регистрация заявления    │  │  │ │ и документов в Ростехнадзор  │   │</w:t>
      </w:r>
    </w:p>
    <w:p w:rsidR="00D25328" w:rsidRDefault="00D25328">
      <w:pPr>
        <w:pStyle w:val="ConsPlusNonformat"/>
        <w:jc w:val="both"/>
      </w:pPr>
      <w:r>
        <w:t>│  │    некоммерческой организации и    │  │  │ └──────────────┬───────────────┘   │</w:t>
      </w:r>
    </w:p>
    <w:p w:rsidR="00D25328" w:rsidRDefault="00D25328">
      <w:pPr>
        <w:pStyle w:val="ConsPlusNonformat"/>
        <w:jc w:val="both"/>
      </w:pPr>
      <w:r>
        <w:t>│  │       прилагаемых документов       │  │  │                \/                  │</w:t>
      </w:r>
    </w:p>
    <w:p w:rsidR="00D25328" w:rsidRDefault="00D25328">
      <w:pPr>
        <w:pStyle w:val="ConsPlusNonformat"/>
        <w:jc w:val="both"/>
      </w:pPr>
      <w:r>
        <w:t>│  └─────────────────┬──────────────────┘  │  │ ┌──────────────────────────────┐   │</w:t>
      </w:r>
    </w:p>
    <w:p w:rsidR="00D25328" w:rsidRDefault="00D25328">
      <w:pPr>
        <w:pStyle w:val="ConsPlusNonformat"/>
        <w:jc w:val="both"/>
      </w:pPr>
      <w:r>
        <w:t>│                    \/                    │  │ │     Прием и регистрация      │   │</w:t>
      </w:r>
    </w:p>
    <w:p w:rsidR="00D25328" w:rsidRDefault="00D25328">
      <w:pPr>
        <w:pStyle w:val="ConsPlusNonformat"/>
        <w:jc w:val="both"/>
      </w:pPr>
      <w:r>
        <w:t>│  ┌────────────────────────────────────┐  │  │ │ уведомления саморегулируемой │   │</w:t>
      </w:r>
    </w:p>
    <w:p w:rsidR="00D25328" w:rsidRDefault="00D25328">
      <w:pPr>
        <w:pStyle w:val="ConsPlusNonformat"/>
        <w:jc w:val="both"/>
      </w:pPr>
      <w:r>
        <w:t>│  │       Рассмотрение заявления       │  │  │ │  организации и прилагаемых   │   │</w:t>
      </w:r>
    </w:p>
    <w:p w:rsidR="00D25328" w:rsidRDefault="00D25328">
      <w:pPr>
        <w:pStyle w:val="ConsPlusNonformat"/>
        <w:jc w:val="both"/>
      </w:pPr>
      <w:r>
        <w:t>│  │     некоммерческой организации     │  │  │ │          документов          │   │</w:t>
      </w:r>
    </w:p>
    <w:p w:rsidR="00D25328" w:rsidRDefault="00D25328">
      <w:pPr>
        <w:pStyle w:val="ConsPlusNonformat"/>
        <w:jc w:val="both"/>
      </w:pPr>
      <w:r>
        <w:t>│  │     и прилагаемых документов,      │  │  │ └──────────────┬───────────────┘   │</w:t>
      </w:r>
    </w:p>
    <w:p w:rsidR="00D25328" w:rsidRDefault="00D25328">
      <w:pPr>
        <w:pStyle w:val="ConsPlusNonformat"/>
        <w:jc w:val="both"/>
      </w:pPr>
      <w:r>
        <w:t>│  │     формирование и направление     │  │  │                \/                  │</w:t>
      </w:r>
    </w:p>
    <w:p w:rsidR="00D25328" w:rsidRDefault="00D25328">
      <w:pPr>
        <w:pStyle w:val="ConsPlusNonformat"/>
        <w:jc w:val="both"/>
      </w:pPr>
      <w:r>
        <w:t>│  │     межведомственных запросов      │  │  │ ┌──────────────────────────────┐   │</w:t>
      </w:r>
    </w:p>
    <w:p w:rsidR="00D25328" w:rsidRDefault="00D25328">
      <w:pPr>
        <w:pStyle w:val="ConsPlusNonformat"/>
        <w:jc w:val="both"/>
      </w:pPr>
      <w:r>
        <w:t>│  └────────┬─────────────────┬─────────┘  │  │ │   Рассмотрение уведомления   │   │</w:t>
      </w:r>
    </w:p>
    <w:p w:rsidR="00D25328" w:rsidRDefault="00D25328">
      <w:pPr>
        <w:pStyle w:val="ConsPlusNonformat"/>
        <w:jc w:val="both"/>
      </w:pPr>
      <w:r>
        <w:t>│           │                 │            │  │ │ саморегулируемой организации │   │</w:t>
      </w:r>
    </w:p>
    <w:p w:rsidR="00D25328" w:rsidRDefault="00D25328">
      <w:pPr>
        <w:pStyle w:val="ConsPlusNonformat"/>
        <w:jc w:val="both"/>
      </w:pPr>
      <w:r>
        <w:t>│           │                 │            │  │ │  и прилагаемых документов,   │   │</w:t>
      </w:r>
    </w:p>
    <w:p w:rsidR="00D25328" w:rsidRDefault="00D25328">
      <w:pPr>
        <w:pStyle w:val="ConsPlusNonformat"/>
        <w:jc w:val="both"/>
      </w:pPr>
      <w:r>
        <w:t>│           │                 │            │  │ │  формирование и направление  │   │</w:t>
      </w:r>
    </w:p>
    <w:p w:rsidR="00D25328" w:rsidRDefault="00D25328">
      <w:pPr>
        <w:pStyle w:val="ConsPlusNonformat"/>
        <w:jc w:val="both"/>
      </w:pPr>
      <w:r>
        <w:t>│           \/                \/           │  │ │  межведомственных запросов   │   │</w:t>
      </w:r>
    </w:p>
    <w:p w:rsidR="00D25328" w:rsidRDefault="00D25328">
      <w:pPr>
        <w:pStyle w:val="ConsPlusNonformat"/>
        <w:jc w:val="both"/>
      </w:pPr>
      <w:r>
        <w:t>│  ┌────────────────┐  ┌────────────────┐  │  │ └───────┬───────────────┬──────┘   │</w:t>
      </w:r>
    </w:p>
    <w:p w:rsidR="00D25328" w:rsidRDefault="00D25328">
      <w:pPr>
        <w:pStyle w:val="ConsPlusNonformat"/>
        <w:jc w:val="both"/>
      </w:pPr>
      <w:r>
        <w:t>│  │Принятие решения│  │Принятие решения│  │  │         \/              \/         │</w:t>
      </w:r>
    </w:p>
    <w:p w:rsidR="00D25328" w:rsidRDefault="00D25328">
      <w:pPr>
        <w:pStyle w:val="ConsPlusNonformat"/>
        <w:jc w:val="both"/>
      </w:pPr>
      <w:r>
        <w:t>│  │  об отказе во  │  │   о внесении   │  │  │ ┌──────────────┐ ┌─────────────┐   │</w:t>
      </w:r>
    </w:p>
    <w:p w:rsidR="00D25328" w:rsidRDefault="00D25328">
      <w:pPr>
        <w:pStyle w:val="ConsPlusNonformat"/>
        <w:jc w:val="both"/>
      </w:pPr>
      <w:r>
        <w:t>│  │    внесении    │  │   сведений о   │  │  │ │   Принятие   │ │  Принятие   │   │</w:t>
      </w:r>
    </w:p>
    <w:p w:rsidR="00D25328" w:rsidRDefault="00D25328">
      <w:pPr>
        <w:pStyle w:val="ConsPlusNonformat"/>
        <w:jc w:val="both"/>
      </w:pPr>
      <w:r>
        <w:t>└──┤   сведений о   │  │ некоммерческой ├──┘  │ │  решения об  │ │  решения о  │   │</w:t>
      </w:r>
    </w:p>
    <w:p w:rsidR="00D25328" w:rsidRDefault="00D25328">
      <w:pPr>
        <w:pStyle w:val="ConsPlusNonformat"/>
        <w:jc w:val="both"/>
      </w:pPr>
      <w:r>
        <w:t xml:space="preserve">   │ некоммерческой │  │ организации в  │     │ │  отказе во   │ │  внесении   │   │</w:t>
      </w:r>
    </w:p>
    <w:p w:rsidR="00D25328" w:rsidRDefault="00D25328">
      <w:pPr>
        <w:pStyle w:val="ConsPlusNonformat"/>
        <w:jc w:val="both"/>
      </w:pPr>
      <w:r>
        <w:t xml:space="preserve">   │ организации в  │  │   Реестр СРО   │     └─┤   внесении   │ │  изменений  ├───┘</w:t>
      </w:r>
    </w:p>
    <w:p w:rsidR="00D25328" w:rsidRDefault="00D25328">
      <w:pPr>
        <w:pStyle w:val="ConsPlusNonformat"/>
        <w:jc w:val="both"/>
      </w:pPr>
      <w:r>
        <w:t xml:space="preserve">   │   Реестр СРО   │  └──────┬─────────┘       │ изменений в  │ │ в сведения, │</w:t>
      </w:r>
    </w:p>
    <w:p w:rsidR="00D25328" w:rsidRDefault="00D25328">
      <w:pPr>
        <w:pStyle w:val="ConsPlusNonformat"/>
        <w:jc w:val="both"/>
      </w:pPr>
      <w:r>
        <w:t xml:space="preserve">   └────────────────┘         │                 │  сведения,   │ │содержащиеся │</w:t>
      </w:r>
    </w:p>
    <w:p w:rsidR="00D25328" w:rsidRDefault="00D25328">
      <w:pPr>
        <w:pStyle w:val="ConsPlusNonformat"/>
        <w:jc w:val="both"/>
      </w:pPr>
      <w:r>
        <w:t xml:space="preserve">                              │                 │ содержащиеся │ │в Реестре СРО│</w:t>
      </w:r>
    </w:p>
    <w:p w:rsidR="00D25328" w:rsidRDefault="00D25328">
      <w:pPr>
        <w:pStyle w:val="ConsPlusNonformat"/>
        <w:jc w:val="both"/>
      </w:pPr>
      <w:r>
        <w:t xml:space="preserve">                              │                 │в Реестре СРО │ └──────┬──────┘</w:t>
      </w:r>
    </w:p>
    <w:p w:rsidR="00D25328" w:rsidRDefault="00D25328">
      <w:pPr>
        <w:pStyle w:val="ConsPlusNonformat"/>
        <w:jc w:val="both"/>
      </w:pPr>
      <w:r>
        <w:t xml:space="preserve">                              │                 └──────────────┘        │</w:t>
      </w:r>
    </w:p>
    <w:p w:rsidR="00D25328" w:rsidRDefault="00D25328">
      <w:pPr>
        <w:pStyle w:val="ConsPlusNonformat"/>
        <w:jc w:val="both"/>
      </w:pPr>
      <w:r>
        <w:t xml:space="preserve">                              \/                                        \/</w:t>
      </w:r>
    </w:p>
    <w:p w:rsidR="00D25328" w:rsidRDefault="00D25328">
      <w:pPr>
        <w:pStyle w:val="ConsPlusNonformat"/>
        <w:jc w:val="both"/>
      </w:pPr>
      <w:r>
        <w:t xml:space="preserve">   ┌────────────────────────────────────┐       ┌──────────────────────────────┐</w:t>
      </w:r>
    </w:p>
    <w:p w:rsidR="00D25328" w:rsidRDefault="00D25328">
      <w:pPr>
        <w:pStyle w:val="ConsPlusNonformat"/>
        <w:jc w:val="both"/>
      </w:pPr>
      <w:r>
        <w:t xml:space="preserve">   │Внесение сведений о саморегулируемой│       │Внесение изменений в сведения,│</w:t>
      </w:r>
    </w:p>
    <w:p w:rsidR="00D25328" w:rsidRDefault="00D25328">
      <w:pPr>
        <w:pStyle w:val="ConsPlusNonformat"/>
        <w:jc w:val="both"/>
      </w:pPr>
      <w:r>
        <w:t xml:space="preserve">   │      организации в Реестр СРО      │       │  содержащиеся в Реестре СРО  │</w:t>
      </w:r>
    </w:p>
    <w:p w:rsidR="00D25328" w:rsidRDefault="00D25328">
      <w:pPr>
        <w:pStyle w:val="ConsPlusNonformat"/>
        <w:jc w:val="both"/>
      </w:pPr>
      <w:r>
        <w:t xml:space="preserve">   └────────────────────────────────────┘       └──────────────────────────────┘</w:t>
      </w: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jc w:val="both"/>
      </w:pPr>
    </w:p>
    <w:p w:rsidR="00D25328" w:rsidRDefault="00D253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5328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D4" w:rsidRDefault="00981DD4">
      <w:pPr>
        <w:spacing w:after="0" w:line="240" w:lineRule="auto"/>
      </w:pPr>
      <w:r>
        <w:separator/>
      </w:r>
    </w:p>
  </w:endnote>
  <w:endnote w:type="continuationSeparator" w:id="0">
    <w:p w:rsidR="00981DD4" w:rsidRDefault="0098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28" w:rsidRDefault="00D253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25328" w:rsidRPr="00981DD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5328" w:rsidRPr="00981DD4" w:rsidRDefault="00D2532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 w:rsidRPr="00981DD4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 w:rsidRPr="00981DD4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5328" w:rsidRPr="00981DD4" w:rsidRDefault="00D2532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Pr="00981DD4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5328" w:rsidRPr="00981DD4" w:rsidRDefault="00D25328">
          <w:pPr>
            <w:pStyle w:val="ConsPlusNormal"/>
            <w:jc w:val="right"/>
            <w:rPr>
              <w:sz w:val="20"/>
              <w:szCs w:val="20"/>
            </w:rPr>
          </w:pPr>
          <w:r w:rsidRPr="00981DD4">
            <w:rPr>
              <w:sz w:val="20"/>
              <w:szCs w:val="20"/>
            </w:rPr>
            <w:t xml:space="preserve">Страница </w:t>
          </w:r>
          <w:r w:rsidRPr="00981DD4">
            <w:rPr>
              <w:sz w:val="20"/>
              <w:szCs w:val="20"/>
            </w:rPr>
            <w:fldChar w:fldCharType="begin"/>
          </w:r>
          <w:r w:rsidRPr="00981DD4">
            <w:rPr>
              <w:sz w:val="20"/>
              <w:szCs w:val="20"/>
            </w:rPr>
            <w:instrText>\PAGE</w:instrText>
          </w:r>
          <w:r w:rsidRPr="00981DD4">
            <w:rPr>
              <w:sz w:val="20"/>
              <w:szCs w:val="20"/>
            </w:rPr>
            <w:fldChar w:fldCharType="separate"/>
          </w:r>
          <w:r w:rsidR="002007B8" w:rsidRPr="00981DD4">
            <w:rPr>
              <w:noProof/>
              <w:sz w:val="20"/>
              <w:szCs w:val="20"/>
            </w:rPr>
            <w:t>1</w:t>
          </w:r>
          <w:r w:rsidRPr="00981DD4">
            <w:rPr>
              <w:sz w:val="20"/>
              <w:szCs w:val="20"/>
            </w:rPr>
            <w:fldChar w:fldCharType="end"/>
          </w:r>
          <w:r w:rsidRPr="00981DD4">
            <w:rPr>
              <w:sz w:val="20"/>
              <w:szCs w:val="20"/>
            </w:rPr>
            <w:t xml:space="preserve"> из </w:t>
          </w:r>
          <w:r w:rsidRPr="00981DD4">
            <w:rPr>
              <w:sz w:val="20"/>
              <w:szCs w:val="20"/>
            </w:rPr>
            <w:fldChar w:fldCharType="begin"/>
          </w:r>
          <w:r w:rsidRPr="00981DD4">
            <w:rPr>
              <w:sz w:val="20"/>
              <w:szCs w:val="20"/>
            </w:rPr>
            <w:instrText>\NUMPAGES</w:instrText>
          </w:r>
          <w:r w:rsidRPr="00981DD4">
            <w:rPr>
              <w:sz w:val="20"/>
              <w:szCs w:val="20"/>
            </w:rPr>
            <w:fldChar w:fldCharType="separate"/>
          </w:r>
          <w:r w:rsidR="002007B8" w:rsidRPr="00981DD4">
            <w:rPr>
              <w:noProof/>
              <w:sz w:val="20"/>
              <w:szCs w:val="20"/>
            </w:rPr>
            <w:t>41</w:t>
          </w:r>
          <w:r w:rsidRPr="00981DD4">
            <w:rPr>
              <w:sz w:val="20"/>
              <w:szCs w:val="20"/>
            </w:rPr>
            <w:fldChar w:fldCharType="end"/>
          </w:r>
        </w:p>
      </w:tc>
    </w:tr>
  </w:tbl>
  <w:p w:rsidR="00D25328" w:rsidRDefault="00D253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D4" w:rsidRDefault="00981DD4">
      <w:pPr>
        <w:spacing w:after="0" w:line="240" w:lineRule="auto"/>
      </w:pPr>
      <w:r>
        <w:separator/>
      </w:r>
    </w:p>
  </w:footnote>
  <w:footnote w:type="continuationSeparator" w:id="0">
    <w:p w:rsidR="00981DD4" w:rsidRDefault="0098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25328" w:rsidRPr="00981DD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5328" w:rsidRPr="00981DD4" w:rsidRDefault="00D25328">
          <w:pPr>
            <w:pStyle w:val="ConsPlusNormal"/>
            <w:rPr>
              <w:sz w:val="16"/>
              <w:szCs w:val="16"/>
            </w:rPr>
          </w:pPr>
          <w:r w:rsidRPr="00981DD4">
            <w:rPr>
              <w:sz w:val="16"/>
              <w:szCs w:val="16"/>
            </w:rPr>
            <w:t>Приказ Ростехнадзора от 31.03.2016 N 132</w:t>
          </w:r>
          <w:r w:rsidRPr="00981DD4">
            <w:rPr>
              <w:sz w:val="16"/>
              <w:szCs w:val="16"/>
            </w:rPr>
            <w:br/>
            <w:t>(ред. от 28.06.2017)</w:t>
          </w:r>
          <w:r w:rsidRPr="00981DD4">
            <w:rPr>
              <w:sz w:val="16"/>
              <w:szCs w:val="16"/>
            </w:rPr>
            <w:br/>
            <w:t>"Об утверждении Административного регламента Федеральной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5328" w:rsidRPr="00981DD4" w:rsidRDefault="00D25328">
          <w:pPr>
            <w:pStyle w:val="ConsPlusNormal"/>
            <w:jc w:val="center"/>
          </w:pPr>
        </w:p>
        <w:p w:rsidR="00D25328" w:rsidRPr="00981DD4" w:rsidRDefault="00D2532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5328" w:rsidRPr="00981DD4" w:rsidRDefault="00D25328">
          <w:pPr>
            <w:pStyle w:val="ConsPlusNormal"/>
            <w:jc w:val="right"/>
            <w:rPr>
              <w:sz w:val="16"/>
              <w:szCs w:val="16"/>
            </w:rPr>
          </w:pPr>
          <w:r w:rsidRPr="00981DD4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981DD4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981DD4">
            <w:rPr>
              <w:sz w:val="18"/>
              <w:szCs w:val="18"/>
            </w:rPr>
            <w:br/>
          </w:r>
          <w:r w:rsidRPr="00981DD4">
            <w:rPr>
              <w:sz w:val="16"/>
              <w:szCs w:val="16"/>
            </w:rPr>
            <w:t>Дата сохранения: 09.08.2019</w:t>
          </w:r>
        </w:p>
      </w:tc>
    </w:tr>
  </w:tbl>
  <w:p w:rsidR="00D25328" w:rsidRDefault="00D253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25328" w:rsidRDefault="00D2532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D0F"/>
    <w:rsid w:val="002007B8"/>
    <w:rsid w:val="00410D0F"/>
    <w:rsid w:val="007E2D3C"/>
    <w:rsid w:val="00981DD4"/>
    <w:rsid w:val="00D2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19816</Words>
  <Characters>112956</Characters>
  <Application>Microsoft Office Word</Application>
  <DocSecurity>2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31.03.2016 N 132(ред. от 28.06.2017)"Об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</vt:lpstr>
    </vt:vector>
  </TitlesOfParts>
  <Company>КонсультантПлюс Версия 4018.00.50</Company>
  <LinksUpToDate>false</LinksUpToDate>
  <CharactersWithSpaces>132507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31.03.2016 N 132(ред. от 28.06.2017)"Об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</dc:title>
  <dc:creator>Ватаманюк Александра Владимировна</dc:creator>
  <cp:lastModifiedBy>Лашкин Вячеслав Артёмович</cp:lastModifiedBy>
  <cp:revision>2</cp:revision>
  <dcterms:created xsi:type="dcterms:W3CDTF">2019-08-21T06:42:00Z</dcterms:created>
  <dcterms:modified xsi:type="dcterms:W3CDTF">2019-08-21T06:42:00Z</dcterms:modified>
</cp:coreProperties>
</file>